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683828501"/>
        <w:docPartObj>
          <w:docPartGallery w:val="Cover Pages"/>
          <w:docPartUnique/>
        </w:docPartObj>
      </w:sdtPr>
      <w:sdtEndPr>
        <w:rPr>
          <w:rFonts w:ascii="Times New Roman" w:eastAsia="Times New Roman" w:hAnsi="Times New Roman" w:cs="Times New Roman"/>
          <w:kern w:val="0"/>
          <w:sz w:val="24"/>
          <w:szCs w:val="24"/>
          <w:lang w:val="en-ZA" w:eastAsia="en-ZA"/>
          <w14:ligatures w14:val="none"/>
        </w:rPr>
      </w:sdtEndPr>
      <w:sdtContent>
        <w:p w14:paraId="5499BAB1" w14:textId="63C50C8E" w:rsidR="00AF793E" w:rsidRPr="0055394F" w:rsidRDefault="00AF793E">
          <w:pPr>
            <w:rPr>
              <w:lang w:val="en-ZA"/>
            </w:rPr>
          </w:pPr>
          <w:r w:rsidRPr="0055394F">
            <w:rPr>
              <w:noProof/>
              <w:lang w:val="en-ZA"/>
            </w:rPr>
            <mc:AlternateContent>
              <mc:Choice Requires="wps">
                <w:drawing>
                  <wp:anchor distT="0" distB="0" distL="114300" distR="114300" simplePos="0" relativeHeight="251664384" behindDoc="0" locked="0" layoutInCell="1" allowOverlap="1" wp14:anchorId="289BF883" wp14:editId="029975C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465" name="Text Box 25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25529A7A" w14:textId="05B84538" w:rsidR="00AF793E" w:rsidRDefault="00AF793E">
                                <w:pPr>
                                  <w:pStyle w:val="NoSpacing"/>
                                  <w:rPr>
                                    <w:noProof/>
                                    <w:color w:val="44546A" w:themeColor="text2"/>
                                  </w:rPr>
                                </w:pPr>
                                <w:sdt>
                                  <w:sdtPr>
                                    <w:rPr>
                                      <w:noProof/>
                                      <w:color w:val="44546A"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Pr>
                                        <w:noProof/>
                                        <w:color w:val="44546A" w:themeColor="text2"/>
                                      </w:rPr>
                                      <w:t>Koot Van der Walt</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289BF883" id="_x0000_t202" coordsize="21600,21600" o:spt="202" path="m,l,21600r21600,l21600,xe">
                    <v:stroke joinstyle="miter"/>
                    <v:path gradientshapeok="t" o:connecttype="rect"/>
                  </v:shapetype>
                  <v:shape id="Text Box 255"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" filled="f" stroked="f" strokeweight=".5pt">
                    <v:textbox style="mso-fit-shape-to-text:t">
                      <w:txbxContent>
                        <w:p w14:paraId="25529A7A" w14:textId="05B84538" w:rsidR="00AF793E" w:rsidRDefault="00AF793E">
                          <w:pPr>
                            <w:pStyle w:val="NoSpacing"/>
                            <w:rPr>
                              <w:noProof/>
                              <w:color w:val="44546A" w:themeColor="text2"/>
                            </w:rPr>
                          </w:pPr>
                          <w:sdt>
                            <w:sdtPr>
                              <w:rPr>
                                <w:noProof/>
                                <w:color w:val="44546A"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Pr>
                                  <w:noProof/>
                                  <w:color w:val="44546A" w:themeColor="text2"/>
                                </w:rPr>
                                <w:t>Koot Van der Walt</w:t>
                              </w:r>
                            </w:sdtContent>
                          </w:sdt>
                        </w:p>
                      </w:txbxContent>
                    </v:textbox>
                    <w10:wrap type="square" anchorx="page" anchory="page"/>
                  </v:shape>
                </w:pict>
              </mc:Fallback>
            </mc:AlternateContent>
          </w:r>
          <w:r w:rsidRPr="0055394F">
            <w:rPr>
              <w:noProof/>
              <w:lang w:val="en-ZA"/>
            </w:rPr>
            <mc:AlternateContent>
              <mc:Choice Requires="wps">
                <w:drawing>
                  <wp:anchor distT="0" distB="0" distL="114300" distR="114300" simplePos="0" relativeHeight="251663360" behindDoc="1" locked="0" layoutInCell="1" allowOverlap="1" wp14:anchorId="544767D8" wp14:editId="63F4CA75">
                    <wp:simplePos x="0" y="0"/>
                    <wp:positionH relativeFrom="page">
                      <wp:align>center</wp:align>
                    </wp:positionH>
                    <wp:positionV relativeFrom="page">
                      <wp:align>center</wp:align>
                    </wp:positionV>
                    <wp:extent cx="7383780" cy="9555480"/>
                    <wp:effectExtent l="19050" t="19050" r="18415" b="15240"/>
                    <wp:wrapNone/>
                    <wp:docPr id="466"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w="38100">
                              <a:solidFill>
                                <a:schemeClr val="accent1"/>
                              </a:solidFill>
                            </a:ln>
                          </wps:spPr>
                          <wps:style>
                            <a:lnRef idx="2">
                              <a:schemeClr val="accent1">
                                <a:shade val="50000"/>
                              </a:schemeClr>
                            </a:lnRef>
                            <a:fillRef idx="1003">
                              <a:schemeClr val="lt2"/>
                            </a:fillRef>
                            <a:effectRef idx="0">
                              <a:schemeClr val="accent1"/>
                            </a:effectRef>
                            <a:fontRef idx="minor">
                              <a:schemeClr val="lt1"/>
                            </a:fontRef>
                          </wps:style>
                          <wps:txbx>
                            <w:txbxContent>
                              <w:p w14:paraId="431544EA" w14:textId="77777777" w:rsidR="00AF793E" w:rsidRDefault="00AF793E"/>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44767D8" id="Rectangle 257"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" fillcolor="#d9e2f3 [660]" strokecolor="#4472c4 [3204]" strokeweight="3pt">
                    <v:fill color2="#8eaadb [1940]" rotate="t" focus="100%" type="gradient">
                      <o:fill v:ext="view" type="gradientUnscaled"/>
                    </v:fill>
                    <v:path arrowok="t"/>
                    <v:textbox inset="21.6pt,,21.6pt">
                      <w:txbxContent>
                        <w:p w14:paraId="431544EA" w14:textId="77777777" w:rsidR="00AF793E" w:rsidRDefault="00AF793E"/>
                      </w:txbxContent>
                    </v:textbox>
                    <w10:wrap anchorx="page" anchory="page"/>
                  </v:rect>
                </w:pict>
              </mc:Fallback>
            </mc:AlternateContent>
          </w:r>
          <w:r w:rsidRPr="0055394F">
            <w:rPr>
              <w:noProof/>
              <w:lang w:val="en-ZA"/>
            </w:rPr>
            <mc:AlternateContent>
              <mc:Choice Requires="wps">
                <w:drawing>
                  <wp:anchor distT="0" distB="0" distL="114300" distR="114300" simplePos="0" relativeHeight="251660288" behindDoc="0" locked="0" layoutInCell="1" allowOverlap="1" wp14:anchorId="6FF91374" wp14:editId="416C3FAD">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467" name="Rectangle 259"/>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D657EC" w14:textId="1BF2EB02" w:rsidR="00AF793E" w:rsidRDefault="00AF793E">
                                <w:pPr>
                                  <w:spacing w:before="240"/>
                                  <w:jc w:val="center"/>
                                  <w:rPr>
                                    <w:color w:val="FFFFFF" w:themeColor="background1"/>
                                  </w:rPr>
                                </w:pPr>
                                <w:sdt>
                                  <w:sdtPr>
                                    <w:rPr>
                                      <w:rFonts w:ascii="Times New Roman" w:eastAsia="Times New Roman" w:hAnsi="Times New Roman"/>
                                      <w:b/>
                                      <w:bCs/>
                                      <w:kern w:val="36"/>
                                      <w:sz w:val="36"/>
                                      <w:szCs w:val="36"/>
                                      <w:lang w:eastAsia="en-ZA"/>
                                      <w14:ligatures w14:val="none"/>
                                    </w:rPr>
                                    <w:alias w:val="Abstract"/>
                                    <w:id w:val="8276291"/>
                                    <w:dataBinding w:prefixMappings="xmlns:ns0='http://schemas.microsoft.com/office/2006/coverPageProps'" w:xpath="/ns0:CoverPageProperties[1]/ns0:Abstract[1]" w:storeItemID="{55AF091B-3C7A-41E3-B477-F2FDAA23CFDA}"/>
                                    <w:text/>
                                  </w:sdtPr>
                                  <w:sdtContent>
                                    <w:r w:rsidRPr="00AF793E">
                                      <w:rPr>
                                        <w:rFonts w:ascii="Times New Roman" w:eastAsia="Times New Roman" w:hAnsi="Times New Roman"/>
                                        <w:b/>
                                        <w:bCs/>
                                        <w:kern w:val="36"/>
                                        <w:sz w:val="36"/>
                                        <w:szCs w:val="36"/>
                                        <w:lang w:eastAsia="en-ZA"/>
                                        <w14:ligatures w14:val="none"/>
                                      </w:rPr>
                                      <w:t xml:space="preserve">The </w:t>
                                    </w:r>
                                    <w:proofErr w:type="spellStart"/>
                                    <w:r w:rsidRPr="00AF793E">
                                      <w:rPr>
                                        <w:rFonts w:ascii="Times New Roman" w:eastAsia="Times New Roman" w:hAnsi="Times New Roman"/>
                                        <w:b/>
                                        <w:bCs/>
                                        <w:kern w:val="36"/>
                                        <w:sz w:val="36"/>
                                        <w:szCs w:val="36"/>
                                        <w:lang w:eastAsia="en-ZA"/>
                                        <w14:ligatures w14:val="none"/>
                                      </w:rPr>
                                      <w:t>Promotion</w:t>
                                    </w:r>
                                    <w:proofErr w:type="spellEnd"/>
                                    <w:r w:rsidRPr="00AF793E">
                                      <w:rPr>
                                        <w:rFonts w:ascii="Times New Roman" w:eastAsia="Times New Roman" w:hAnsi="Times New Roman"/>
                                        <w:b/>
                                        <w:bCs/>
                                        <w:kern w:val="36"/>
                                        <w:sz w:val="36"/>
                                        <w:szCs w:val="36"/>
                                        <w:lang w:eastAsia="en-ZA"/>
                                        <w14:ligatures w14:val="none"/>
                                      </w:rPr>
                                      <w:t xml:space="preserve"> of Access to </w:t>
                                    </w:r>
                                    <w:proofErr w:type="spellStart"/>
                                    <w:r w:rsidRPr="00AF793E">
                                      <w:rPr>
                                        <w:rFonts w:ascii="Times New Roman" w:eastAsia="Times New Roman" w:hAnsi="Times New Roman"/>
                                        <w:b/>
                                        <w:bCs/>
                                        <w:kern w:val="36"/>
                                        <w:sz w:val="36"/>
                                        <w:szCs w:val="36"/>
                                        <w:lang w:eastAsia="en-ZA"/>
                                        <w14:ligatures w14:val="none"/>
                                      </w:rPr>
                                      <w:t>Information</w:t>
                                    </w:r>
                                    <w:proofErr w:type="spellEnd"/>
                                    <w:proofErr w:type="gramStart"/>
                                    <w:r w:rsidRPr="00AF793E">
                                      <w:rPr>
                                        <w:rFonts w:ascii="Times New Roman" w:eastAsia="Times New Roman" w:hAnsi="Times New Roman"/>
                                        <w:b/>
                                        <w:bCs/>
                                        <w:kern w:val="36"/>
                                        <w:sz w:val="36"/>
                                        <w:szCs w:val="36"/>
                                        <w:lang w:eastAsia="en-ZA"/>
                                        <w14:ligatures w14:val="none"/>
                                      </w:rPr>
                                      <w:t xml:space="preserve"> </w:t>
                                    </w:r>
                                    <w:r>
                                      <w:rPr>
                                        <w:rFonts w:ascii="Times New Roman" w:eastAsia="Times New Roman" w:hAnsi="Times New Roman"/>
                                        <w:b/>
                                        <w:bCs/>
                                        <w:kern w:val="36"/>
                                        <w:sz w:val="36"/>
                                        <w:szCs w:val="36"/>
                                        <w:lang w:eastAsia="en-ZA"/>
                                        <w14:ligatures w14:val="none"/>
                                      </w:rPr>
                                      <w:t xml:space="preserve">           </w:t>
                                    </w:r>
                                    <w:proofErr w:type="spellStart"/>
                                    <w:proofErr w:type="gramEnd"/>
                                    <w:r w:rsidRPr="00AF793E">
                                      <w:rPr>
                                        <w:rFonts w:ascii="Times New Roman" w:eastAsia="Times New Roman" w:hAnsi="Times New Roman"/>
                                        <w:b/>
                                        <w:bCs/>
                                        <w:kern w:val="36"/>
                                        <w:sz w:val="36"/>
                                        <w:szCs w:val="36"/>
                                        <w:lang w:eastAsia="en-ZA"/>
                                        <w14:ligatures w14:val="none"/>
                                      </w:rPr>
                                      <w:t>Act</w:t>
                                    </w:r>
                                    <w:proofErr w:type="spellEnd"/>
                                    <w:r w:rsidRPr="00AF793E">
                                      <w:rPr>
                                        <w:rFonts w:ascii="Times New Roman" w:eastAsia="Times New Roman" w:hAnsi="Times New Roman"/>
                                        <w:b/>
                                        <w:bCs/>
                                        <w:kern w:val="36"/>
                                        <w:sz w:val="36"/>
                                        <w:szCs w:val="36"/>
                                        <w:lang w:eastAsia="en-ZA"/>
                                        <w14:ligatures w14:val="none"/>
                                      </w:rPr>
                                      <w:t xml:space="preserve"> 2/2000</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6FF91374" id="Rectangle 259"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" fillcolor="#44546a [3215]" stroked="f" strokeweight="1pt">
                    <v:textbox inset="14.4pt,14.4pt,14.4pt,28.8pt">
                      <w:txbxContent>
                        <w:p w14:paraId="30D657EC" w14:textId="1BF2EB02" w:rsidR="00AF793E" w:rsidRDefault="00AF793E">
                          <w:pPr>
                            <w:spacing w:before="240"/>
                            <w:jc w:val="center"/>
                            <w:rPr>
                              <w:color w:val="FFFFFF" w:themeColor="background1"/>
                            </w:rPr>
                          </w:pPr>
                          <w:sdt>
                            <w:sdtPr>
                              <w:rPr>
                                <w:rFonts w:ascii="Times New Roman" w:eastAsia="Times New Roman" w:hAnsi="Times New Roman"/>
                                <w:b/>
                                <w:bCs/>
                                <w:kern w:val="36"/>
                                <w:sz w:val="36"/>
                                <w:szCs w:val="36"/>
                                <w:lang w:eastAsia="en-ZA"/>
                                <w14:ligatures w14:val="none"/>
                              </w:rPr>
                              <w:alias w:val="Abstract"/>
                              <w:id w:val="8276291"/>
                              <w:dataBinding w:prefixMappings="xmlns:ns0='http://schemas.microsoft.com/office/2006/coverPageProps'" w:xpath="/ns0:CoverPageProperties[1]/ns0:Abstract[1]" w:storeItemID="{55AF091B-3C7A-41E3-B477-F2FDAA23CFDA}"/>
                              <w:text/>
                            </w:sdtPr>
                            <w:sdtContent>
                              <w:r w:rsidRPr="00AF793E">
                                <w:rPr>
                                  <w:rFonts w:ascii="Times New Roman" w:eastAsia="Times New Roman" w:hAnsi="Times New Roman"/>
                                  <w:b/>
                                  <w:bCs/>
                                  <w:kern w:val="36"/>
                                  <w:sz w:val="36"/>
                                  <w:szCs w:val="36"/>
                                  <w:lang w:eastAsia="en-ZA"/>
                                  <w14:ligatures w14:val="none"/>
                                </w:rPr>
                                <w:t xml:space="preserve">The </w:t>
                              </w:r>
                              <w:proofErr w:type="spellStart"/>
                              <w:r w:rsidRPr="00AF793E">
                                <w:rPr>
                                  <w:rFonts w:ascii="Times New Roman" w:eastAsia="Times New Roman" w:hAnsi="Times New Roman"/>
                                  <w:b/>
                                  <w:bCs/>
                                  <w:kern w:val="36"/>
                                  <w:sz w:val="36"/>
                                  <w:szCs w:val="36"/>
                                  <w:lang w:eastAsia="en-ZA"/>
                                  <w14:ligatures w14:val="none"/>
                                </w:rPr>
                                <w:t>Promotion</w:t>
                              </w:r>
                              <w:proofErr w:type="spellEnd"/>
                              <w:r w:rsidRPr="00AF793E">
                                <w:rPr>
                                  <w:rFonts w:ascii="Times New Roman" w:eastAsia="Times New Roman" w:hAnsi="Times New Roman"/>
                                  <w:b/>
                                  <w:bCs/>
                                  <w:kern w:val="36"/>
                                  <w:sz w:val="36"/>
                                  <w:szCs w:val="36"/>
                                  <w:lang w:eastAsia="en-ZA"/>
                                  <w14:ligatures w14:val="none"/>
                                </w:rPr>
                                <w:t xml:space="preserve"> of Access to </w:t>
                              </w:r>
                              <w:proofErr w:type="spellStart"/>
                              <w:r w:rsidRPr="00AF793E">
                                <w:rPr>
                                  <w:rFonts w:ascii="Times New Roman" w:eastAsia="Times New Roman" w:hAnsi="Times New Roman"/>
                                  <w:b/>
                                  <w:bCs/>
                                  <w:kern w:val="36"/>
                                  <w:sz w:val="36"/>
                                  <w:szCs w:val="36"/>
                                  <w:lang w:eastAsia="en-ZA"/>
                                  <w14:ligatures w14:val="none"/>
                                </w:rPr>
                                <w:t>Information</w:t>
                              </w:r>
                              <w:proofErr w:type="spellEnd"/>
                              <w:proofErr w:type="gramStart"/>
                              <w:r w:rsidRPr="00AF793E">
                                <w:rPr>
                                  <w:rFonts w:ascii="Times New Roman" w:eastAsia="Times New Roman" w:hAnsi="Times New Roman"/>
                                  <w:b/>
                                  <w:bCs/>
                                  <w:kern w:val="36"/>
                                  <w:sz w:val="36"/>
                                  <w:szCs w:val="36"/>
                                  <w:lang w:eastAsia="en-ZA"/>
                                  <w14:ligatures w14:val="none"/>
                                </w:rPr>
                                <w:t xml:space="preserve"> </w:t>
                              </w:r>
                              <w:r>
                                <w:rPr>
                                  <w:rFonts w:ascii="Times New Roman" w:eastAsia="Times New Roman" w:hAnsi="Times New Roman"/>
                                  <w:b/>
                                  <w:bCs/>
                                  <w:kern w:val="36"/>
                                  <w:sz w:val="36"/>
                                  <w:szCs w:val="36"/>
                                  <w:lang w:eastAsia="en-ZA"/>
                                  <w14:ligatures w14:val="none"/>
                                </w:rPr>
                                <w:t xml:space="preserve">           </w:t>
                              </w:r>
                              <w:proofErr w:type="spellStart"/>
                              <w:proofErr w:type="gramEnd"/>
                              <w:r w:rsidRPr="00AF793E">
                                <w:rPr>
                                  <w:rFonts w:ascii="Times New Roman" w:eastAsia="Times New Roman" w:hAnsi="Times New Roman"/>
                                  <w:b/>
                                  <w:bCs/>
                                  <w:kern w:val="36"/>
                                  <w:sz w:val="36"/>
                                  <w:szCs w:val="36"/>
                                  <w:lang w:eastAsia="en-ZA"/>
                                  <w14:ligatures w14:val="none"/>
                                </w:rPr>
                                <w:t>Act</w:t>
                              </w:r>
                              <w:proofErr w:type="spellEnd"/>
                              <w:r w:rsidRPr="00AF793E">
                                <w:rPr>
                                  <w:rFonts w:ascii="Times New Roman" w:eastAsia="Times New Roman" w:hAnsi="Times New Roman"/>
                                  <w:b/>
                                  <w:bCs/>
                                  <w:kern w:val="36"/>
                                  <w:sz w:val="36"/>
                                  <w:szCs w:val="36"/>
                                  <w:lang w:eastAsia="en-ZA"/>
                                  <w14:ligatures w14:val="none"/>
                                </w:rPr>
                                <w:t xml:space="preserve"> 2/2000</w:t>
                              </w:r>
                            </w:sdtContent>
                          </w:sdt>
                        </w:p>
                      </w:txbxContent>
                    </v:textbox>
                    <w10:wrap anchorx="page" anchory="page"/>
                  </v:rect>
                </w:pict>
              </mc:Fallback>
            </mc:AlternateContent>
          </w:r>
          <w:r w:rsidRPr="0055394F">
            <w:rPr>
              <w:noProof/>
              <w:lang w:val="en-ZA"/>
            </w:rPr>
            <mc:AlternateContent>
              <mc:Choice Requires="wps">
                <w:drawing>
                  <wp:anchor distT="0" distB="0" distL="114300" distR="114300" simplePos="0" relativeHeight="251659264" behindDoc="0" locked="0" layoutInCell="1" allowOverlap="1" wp14:anchorId="70D3B779" wp14:editId="05327ED1">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ctangle 261"/>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26D05EE3" id="Rectangle 261"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" fillcolor="white [3212]" strokecolor="#747070 [1614]" strokeweight="1.25pt">
                    <w10:wrap anchorx="page" anchory="page"/>
                  </v:rect>
                </w:pict>
              </mc:Fallback>
            </mc:AlternateContent>
          </w:r>
          <w:r w:rsidRPr="0055394F">
            <w:rPr>
              <w:noProof/>
              <w:lang w:val="en-ZA"/>
            </w:rPr>
            <mc:AlternateContent>
              <mc:Choice Requires="wps">
                <w:drawing>
                  <wp:anchor distT="0" distB="0" distL="114300" distR="114300" simplePos="0" relativeHeight="251662336" behindDoc="0" locked="0" layoutInCell="1" allowOverlap="1" wp14:anchorId="7D37D417" wp14:editId="61D07116">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tangle 263"/>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62AEC6B0" id="Rectangle 263"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" fillcolor="#4472c4 [3204]" stroked="f" strokeweight="1pt">
                    <w10:wrap anchorx="page" anchory="page"/>
                  </v:rect>
                </w:pict>
              </mc:Fallback>
            </mc:AlternateContent>
          </w:r>
        </w:p>
        <w:p w14:paraId="03ECD76F" w14:textId="197F7E2D" w:rsidR="00AF793E" w:rsidRPr="0055394F" w:rsidRDefault="00AF793E">
          <w:pPr>
            <w:rPr>
              <w:rFonts w:ascii="Times New Roman" w:eastAsia="Times New Roman" w:hAnsi="Times New Roman" w:cs="Times New Roman"/>
              <w:kern w:val="0"/>
              <w:sz w:val="24"/>
              <w:szCs w:val="24"/>
              <w:lang w:val="en-ZA" w:eastAsia="en-ZA"/>
              <w14:ligatures w14:val="none"/>
            </w:rPr>
          </w:pPr>
          <w:r w:rsidRPr="0055394F">
            <w:rPr>
              <w:noProof/>
              <w:lang w:val="en-ZA"/>
            </w:rPr>
            <mc:AlternateContent>
              <mc:Choice Requires="wps">
                <w:drawing>
                  <wp:anchor distT="0" distB="0" distL="114300" distR="114300" simplePos="0" relativeHeight="251661312" behindDoc="0" locked="0" layoutInCell="1" allowOverlap="1" wp14:anchorId="148F4737" wp14:editId="7F5E9509">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623820"/>
                    <wp:effectExtent l="0" t="0" r="0" b="5080"/>
                    <wp:wrapSquare wrapText="bothSides"/>
                    <wp:docPr id="470" name="Text Box 265"/>
                    <wp:cNvGraphicFramePr/>
                    <a:graphic xmlns:a="http://schemas.openxmlformats.org/drawingml/2006/main">
                      <a:graphicData uri="http://schemas.microsoft.com/office/word/2010/wordprocessingShape">
                        <wps:wsp>
                          <wps:cNvSpPr txBox="1"/>
                          <wps:spPr>
                            <a:xfrm>
                              <a:off x="0" y="0"/>
                              <a:ext cx="2797810" cy="2624447"/>
                            </a:xfrm>
                            <a:prstGeom prst="rect">
                              <a:avLst/>
                            </a:prstGeom>
                            <a:noFill/>
                            <a:ln w="6350">
                              <a:noFill/>
                            </a:ln>
                            <a:effectLst/>
                          </wps:spPr>
                          <wps:txbx>
                            <w:txbxContent>
                              <w:sdt>
                                <w:sdtPr>
                                  <w:rPr>
                                    <w:rFonts w:ascii="Times New Roman" w:eastAsia="Times New Roman" w:hAnsi="Times New Roman" w:cs="Times New Roman"/>
                                    <w:b/>
                                    <w:bCs/>
                                    <w:kern w:val="36"/>
                                    <w:sz w:val="36"/>
                                    <w:szCs w:val="36"/>
                                    <w:lang w:eastAsia="en-ZA"/>
                                    <w14:ligatures w14:val="none"/>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21F772DB" w14:textId="0D79F8C3" w:rsidR="00AF793E" w:rsidRPr="00AF793E" w:rsidRDefault="00AF793E" w:rsidP="00AF793E">
                                    <w:pPr>
                                      <w:spacing w:line="240" w:lineRule="auto"/>
                                      <w:rPr>
                                        <w:rFonts w:asciiTheme="majorHAnsi" w:eastAsiaTheme="majorEastAsia" w:hAnsiTheme="majorHAnsi" w:cstheme="majorBidi"/>
                                        <w:noProof/>
                                        <w:color w:val="4472C4" w:themeColor="accent1"/>
                                        <w:sz w:val="36"/>
                                        <w:szCs w:val="36"/>
                                      </w:rPr>
                                    </w:pPr>
                                    <w:r w:rsidRPr="00AF793E">
                                      <w:rPr>
                                        <w:rFonts w:ascii="Times New Roman" w:eastAsia="Times New Roman" w:hAnsi="Times New Roman" w:cs="Times New Roman"/>
                                        <w:b/>
                                        <w:bCs/>
                                        <w:kern w:val="36"/>
                                        <w:sz w:val="36"/>
                                        <w:szCs w:val="36"/>
                                        <w:lang w:eastAsia="en-ZA"/>
                                        <w14:ligatures w14:val="none"/>
                                      </w:rPr>
                                      <w:t xml:space="preserve">ACCESS TO </w:t>
                                    </w:r>
                                    <w:proofErr w:type="spellStart"/>
                                    <w:r w:rsidRPr="00AF793E">
                                      <w:rPr>
                                        <w:rFonts w:ascii="Times New Roman" w:eastAsia="Times New Roman" w:hAnsi="Times New Roman" w:cs="Times New Roman"/>
                                        <w:b/>
                                        <w:bCs/>
                                        <w:kern w:val="36"/>
                                        <w:sz w:val="36"/>
                                        <w:szCs w:val="36"/>
                                        <w:lang w:eastAsia="en-ZA"/>
                                        <w14:ligatures w14:val="none"/>
                                      </w:rPr>
                                      <w:t>INFORMATION</w:t>
                                    </w:r>
                                    <w:proofErr w:type="spellEnd"/>
                                    <w:r w:rsidRPr="00AF793E">
                                      <w:rPr>
                                        <w:rFonts w:ascii="Times New Roman" w:eastAsia="Times New Roman" w:hAnsi="Times New Roman" w:cs="Times New Roman"/>
                                        <w:b/>
                                        <w:bCs/>
                                        <w:kern w:val="36"/>
                                        <w:sz w:val="36"/>
                                        <w:szCs w:val="36"/>
                                        <w:lang w:eastAsia="en-ZA"/>
                                        <w14:ligatures w14:val="none"/>
                                      </w:rPr>
                                      <w:t xml:space="preserve"> </w:t>
                                    </w:r>
                                    <w:proofErr w:type="spellStart"/>
                                    <w:r w:rsidRPr="00AF793E">
                                      <w:rPr>
                                        <w:rFonts w:ascii="Times New Roman" w:eastAsia="Times New Roman" w:hAnsi="Times New Roman" w:cs="Times New Roman"/>
                                        <w:b/>
                                        <w:bCs/>
                                        <w:kern w:val="36"/>
                                        <w:sz w:val="36"/>
                                        <w:szCs w:val="36"/>
                                        <w:lang w:eastAsia="en-ZA"/>
                                        <w14:ligatures w14:val="none"/>
                                      </w:rPr>
                                      <w:t>MANUAL</w:t>
                                    </w:r>
                                    <w:proofErr w:type="spellEnd"/>
                                    <w:r>
                                      <w:rPr>
                                        <w:rFonts w:ascii="Times New Roman" w:eastAsia="Times New Roman" w:hAnsi="Times New Roman" w:cs="Times New Roman"/>
                                        <w:b/>
                                        <w:bCs/>
                                        <w:kern w:val="36"/>
                                        <w:sz w:val="36"/>
                                        <w:szCs w:val="36"/>
                                        <w:lang w:eastAsia="en-ZA"/>
                                        <w14:ligatures w14:val="none"/>
                                      </w:rPr>
                                      <w:t xml:space="preserve"> </w:t>
                                    </w:r>
                                    <w:r w:rsidRPr="00AF793E">
                                      <w:rPr>
                                        <w:rFonts w:ascii="Times New Roman" w:eastAsia="Times New Roman" w:hAnsi="Times New Roman" w:cs="Times New Roman"/>
                                        <w:b/>
                                        <w:bCs/>
                                        <w:kern w:val="36"/>
                                        <w:sz w:val="36"/>
                                        <w:szCs w:val="36"/>
                                        <w:lang w:eastAsia="en-ZA"/>
                                        <w14:ligatures w14:val="none"/>
                                      </w:rPr>
                                      <w:t xml:space="preserve">in </w:t>
                                    </w:r>
                                    <w:proofErr w:type="spellStart"/>
                                    <w:r w:rsidRPr="00AF793E">
                                      <w:rPr>
                                        <w:rFonts w:ascii="Times New Roman" w:eastAsia="Times New Roman" w:hAnsi="Times New Roman" w:cs="Times New Roman"/>
                                        <w:b/>
                                        <w:bCs/>
                                        <w:kern w:val="36"/>
                                        <w:sz w:val="36"/>
                                        <w:szCs w:val="36"/>
                                        <w:lang w:eastAsia="en-ZA"/>
                                        <w14:ligatures w14:val="none"/>
                                      </w:rPr>
                                      <w:t>terms</w:t>
                                    </w:r>
                                    <w:proofErr w:type="spellEnd"/>
                                    <w:r w:rsidRPr="00AF793E">
                                      <w:rPr>
                                        <w:rFonts w:ascii="Times New Roman" w:eastAsia="Times New Roman" w:hAnsi="Times New Roman" w:cs="Times New Roman"/>
                                        <w:b/>
                                        <w:bCs/>
                                        <w:kern w:val="36"/>
                                        <w:sz w:val="36"/>
                                        <w:szCs w:val="36"/>
                                        <w:lang w:eastAsia="en-ZA"/>
                                        <w14:ligatures w14:val="none"/>
                                      </w:rPr>
                                      <w:t xml:space="preserve"> of </w:t>
                                    </w:r>
                                    <w:proofErr w:type="spellStart"/>
                                    <w:r w:rsidRPr="00AF793E">
                                      <w:rPr>
                                        <w:rFonts w:ascii="Times New Roman" w:eastAsia="Times New Roman" w:hAnsi="Times New Roman" w:cs="Times New Roman"/>
                                        <w:b/>
                                        <w:bCs/>
                                        <w:kern w:val="36"/>
                                        <w:sz w:val="36"/>
                                        <w:szCs w:val="36"/>
                                        <w:lang w:eastAsia="en-ZA"/>
                                        <w14:ligatures w14:val="none"/>
                                      </w:rPr>
                                      <w:t>Section</w:t>
                                    </w:r>
                                    <w:proofErr w:type="spellEnd"/>
                                    <w:r w:rsidRPr="00AF793E">
                                      <w:rPr>
                                        <w:rFonts w:ascii="Times New Roman" w:eastAsia="Times New Roman" w:hAnsi="Times New Roman" w:cs="Times New Roman"/>
                                        <w:b/>
                                        <w:bCs/>
                                        <w:kern w:val="36"/>
                                        <w:sz w:val="36"/>
                                        <w:szCs w:val="36"/>
                                        <w:lang w:eastAsia="en-ZA"/>
                                        <w14:ligatures w14:val="none"/>
                                      </w:rPr>
                                      <w:t xml:space="preserve"> 51 of The </w:t>
                                    </w:r>
                                    <w:proofErr w:type="spellStart"/>
                                    <w:r w:rsidRPr="00AF793E">
                                      <w:rPr>
                                        <w:rFonts w:ascii="Times New Roman" w:eastAsia="Times New Roman" w:hAnsi="Times New Roman" w:cs="Times New Roman"/>
                                        <w:b/>
                                        <w:bCs/>
                                        <w:kern w:val="36"/>
                                        <w:sz w:val="36"/>
                                        <w:szCs w:val="36"/>
                                        <w:lang w:eastAsia="en-ZA"/>
                                        <w14:ligatures w14:val="none"/>
                                      </w:rPr>
                                      <w:t>Promotion</w:t>
                                    </w:r>
                                    <w:proofErr w:type="spellEnd"/>
                                    <w:r w:rsidRPr="00AF793E">
                                      <w:rPr>
                                        <w:rFonts w:ascii="Times New Roman" w:eastAsia="Times New Roman" w:hAnsi="Times New Roman" w:cs="Times New Roman"/>
                                        <w:b/>
                                        <w:bCs/>
                                        <w:kern w:val="36"/>
                                        <w:sz w:val="36"/>
                                        <w:szCs w:val="36"/>
                                        <w:lang w:eastAsia="en-ZA"/>
                                        <w14:ligatures w14:val="none"/>
                                      </w:rPr>
                                      <w:t xml:space="preserve"> of Access to </w:t>
                                    </w:r>
                                    <w:proofErr w:type="spellStart"/>
                                    <w:r w:rsidRPr="00AF793E">
                                      <w:rPr>
                                        <w:rFonts w:ascii="Times New Roman" w:eastAsia="Times New Roman" w:hAnsi="Times New Roman" w:cs="Times New Roman"/>
                                        <w:b/>
                                        <w:bCs/>
                                        <w:kern w:val="36"/>
                                        <w:sz w:val="36"/>
                                        <w:szCs w:val="36"/>
                                        <w:lang w:eastAsia="en-ZA"/>
                                        <w14:ligatures w14:val="none"/>
                                      </w:rPr>
                                      <w:t>Information</w:t>
                                    </w:r>
                                    <w:proofErr w:type="spellEnd"/>
                                    <w:r w:rsidRPr="00AF793E">
                                      <w:rPr>
                                        <w:rFonts w:ascii="Times New Roman" w:eastAsia="Times New Roman" w:hAnsi="Times New Roman" w:cs="Times New Roman"/>
                                        <w:b/>
                                        <w:bCs/>
                                        <w:kern w:val="36"/>
                                        <w:sz w:val="36"/>
                                        <w:szCs w:val="36"/>
                                        <w:lang w:eastAsia="en-ZA"/>
                                        <w14:ligatures w14:val="none"/>
                                      </w:rPr>
                                      <w:t xml:space="preserve"> </w:t>
                                    </w:r>
                                    <w:proofErr w:type="spellStart"/>
                                    <w:r w:rsidRPr="00AF793E">
                                      <w:rPr>
                                        <w:rFonts w:ascii="Times New Roman" w:eastAsia="Times New Roman" w:hAnsi="Times New Roman" w:cs="Times New Roman"/>
                                        <w:b/>
                                        <w:bCs/>
                                        <w:kern w:val="36"/>
                                        <w:sz w:val="36"/>
                                        <w:szCs w:val="36"/>
                                        <w:lang w:eastAsia="en-ZA"/>
                                        <w14:ligatures w14:val="none"/>
                                      </w:rPr>
                                      <w:t>Act</w:t>
                                    </w:r>
                                    <w:proofErr w:type="spellEnd"/>
                                    <w:r w:rsidRPr="00AF793E">
                                      <w:rPr>
                                        <w:rFonts w:ascii="Times New Roman" w:eastAsia="Times New Roman" w:hAnsi="Times New Roman" w:cs="Times New Roman"/>
                                        <w:b/>
                                        <w:bCs/>
                                        <w:kern w:val="36"/>
                                        <w:sz w:val="36"/>
                                        <w:szCs w:val="36"/>
                                        <w:lang w:eastAsia="en-ZA"/>
                                        <w14:ligatures w14:val="none"/>
                                      </w:rPr>
                                      <w:t xml:space="preserve"> 2/2000 (</w:t>
                                    </w:r>
                                    <w:proofErr w:type="spellStart"/>
                                    <w:r w:rsidRPr="00AF793E">
                                      <w:rPr>
                                        <w:rFonts w:ascii="Times New Roman" w:eastAsia="Times New Roman" w:hAnsi="Times New Roman" w:cs="Times New Roman"/>
                                        <w:b/>
                                        <w:bCs/>
                                        <w:kern w:val="36"/>
                                        <w:sz w:val="36"/>
                                        <w:szCs w:val="36"/>
                                        <w:lang w:eastAsia="en-ZA"/>
                                        <w14:ligatures w14:val="none"/>
                                      </w:rPr>
                                      <w:t>the</w:t>
                                    </w:r>
                                    <w:proofErr w:type="spellEnd"/>
                                    <w:r w:rsidRPr="00AF793E">
                                      <w:rPr>
                                        <w:rFonts w:ascii="Times New Roman" w:eastAsia="Times New Roman" w:hAnsi="Times New Roman" w:cs="Times New Roman"/>
                                        <w:b/>
                                        <w:bCs/>
                                        <w:kern w:val="36"/>
                                        <w:sz w:val="36"/>
                                        <w:szCs w:val="36"/>
                                        <w:lang w:eastAsia="en-ZA"/>
                                        <w14:ligatures w14:val="none"/>
                                      </w:rPr>
                                      <w:t xml:space="preserve"> “ACT”)</w:t>
                                    </w:r>
                                    <w:r>
                                      <w:rPr>
                                        <w:rFonts w:ascii="Times New Roman" w:eastAsia="Times New Roman" w:hAnsi="Times New Roman" w:cs="Times New Roman"/>
                                        <w:b/>
                                        <w:bCs/>
                                        <w:kern w:val="36"/>
                                        <w:sz w:val="36"/>
                                        <w:szCs w:val="36"/>
                                        <w:lang w:eastAsia="en-ZA"/>
                                        <w14:ligatures w14:val="none"/>
                                      </w:rPr>
                                      <w:t xml:space="preserve"> </w:t>
                                    </w:r>
                                    <w:r w:rsidRPr="00AF793E">
                                      <w:rPr>
                                        <w:rFonts w:ascii="Times New Roman" w:eastAsia="Times New Roman" w:hAnsi="Times New Roman" w:cs="Times New Roman"/>
                                        <w:b/>
                                        <w:bCs/>
                                        <w:kern w:val="36"/>
                                        <w:sz w:val="36"/>
                                        <w:szCs w:val="36"/>
                                        <w:lang w:eastAsia="en-ZA"/>
                                        <w14:ligatures w14:val="none"/>
                                      </w:rPr>
                                      <w:t>of</w:t>
                                    </w:r>
                                    <w:r>
                                      <w:rPr>
                                        <w:rFonts w:ascii="Times New Roman" w:eastAsia="Times New Roman" w:hAnsi="Times New Roman" w:cs="Times New Roman"/>
                                        <w:b/>
                                        <w:bCs/>
                                        <w:kern w:val="36"/>
                                        <w:sz w:val="36"/>
                                        <w:szCs w:val="36"/>
                                        <w:lang w:eastAsia="en-ZA"/>
                                        <w14:ligatures w14:val="none"/>
                                      </w:rPr>
                                      <w:t xml:space="preserve"> </w:t>
                                    </w:r>
                                    <w:proofErr w:type="spellStart"/>
                                    <w:r w:rsidRPr="00AF793E">
                                      <w:rPr>
                                        <w:rFonts w:ascii="Times New Roman" w:eastAsia="Times New Roman" w:hAnsi="Times New Roman" w:cs="Times New Roman"/>
                                        <w:b/>
                                        <w:bCs/>
                                        <w:kern w:val="36"/>
                                        <w:sz w:val="36"/>
                                        <w:szCs w:val="36"/>
                                        <w:lang w:eastAsia="en-ZA"/>
                                        <w14:ligatures w14:val="none"/>
                                      </w:rPr>
                                      <w:t>Own</w:t>
                                    </w:r>
                                    <w:proofErr w:type="spellEnd"/>
                                    <w:r w:rsidRPr="00AF793E">
                                      <w:rPr>
                                        <w:rFonts w:ascii="Times New Roman" w:eastAsia="Times New Roman" w:hAnsi="Times New Roman" w:cs="Times New Roman"/>
                                        <w:b/>
                                        <w:bCs/>
                                        <w:kern w:val="36"/>
                                        <w:sz w:val="36"/>
                                        <w:szCs w:val="36"/>
                                        <w:lang w:eastAsia="en-ZA"/>
                                        <w14:ligatures w14:val="none"/>
                                      </w:rPr>
                                      <w:t xml:space="preserve"> </w:t>
                                    </w:r>
                                    <w:proofErr w:type="spellStart"/>
                                    <w:r w:rsidRPr="00AF793E">
                                      <w:rPr>
                                        <w:rFonts w:ascii="Times New Roman" w:eastAsia="Times New Roman" w:hAnsi="Times New Roman" w:cs="Times New Roman"/>
                                        <w:b/>
                                        <w:bCs/>
                                        <w:kern w:val="36"/>
                                        <w:sz w:val="36"/>
                                        <w:szCs w:val="36"/>
                                        <w:lang w:eastAsia="en-ZA"/>
                                        <w14:ligatures w14:val="none"/>
                                      </w:rPr>
                                      <w:t>Loft</w:t>
                                    </w:r>
                                    <w:proofErr w:type="spellEnd"/>
                                    <w:r w:rsidRPr="00AF793E">
                                      <w:rPr>
                                        <w:rFonts w:ascii="Times New Roman" w:eastAsia="Times New Roman" w:hAnsi="Times New Roman" w:cs="Times New Roman"/>
                                        <w:b/>
                                        <w:bCs/>
                                        <w:kern w:val="36"/>
                                        <w:sz w:val="36"/>
                                        <w:szCs w:val="36"/>
                                        <w:lang w:eastAsia="en-ZA"/>
                                        <w14:ligatures w14:val="none"/>
                                      </w:rPr>
                                      <w:t xml:space="preserve"> Racing </w:t>
                                    </w:r>
                                    <w:proofErr w:type="spellStart"/>
                                    <w:r w:rsidRPr="00AF793E">
                                      <w:rPr>
                                        <w:rFonts w:ascii="Times New Roman" w:eastAsia="Times New Roman" w:hAnsi="Times New Roman" w:cs="Times New Roman"/>
                                        <w:b/>
                                        <w:bCs/>
                                        <w:kern w:val="36"/>
                                        <w:sz w:val="36"/>
                                        <w:szCs w:val="36"/>
                                        <w:lang w:eastAsia="en-ZA"/>
                                        <w14:ligatures w14:val="none"/>
                                      </w:rPr>
                                      <w:t>South</w:t>
                                    </w:r>
                                    <w:proofErr w:type="spellEnd"/>
                                    <w:r w:rsidRPr="00AF793E">
                                      <w:rPr>
                                        <w:rFonts w:ascii="Times New Roman" w:eastAsia="Times New Roman" w:hAnsi="Times New Roman" w:cs="Times New Roman"/>
                                        <w:b/>
                                        <w:bCs/>
                                        <w:kern w:val="36"/>
                                        <w:sz w:val="36"/>
                                        <w:szCs w:val="36"/>
                                        <w:lang w:eastAsia="en-ZA"/>
                                        <w14:ligatures w14:val="none"/>
                                      </w:rPr>
                                      <w:t xml:space="preserve"> </w:t>
                                    </w:r>
                                    <w:proofErr w:type="spellStart"/>
                                    <w:r w:rsidRPr="00AF793E">
                                      <w:rPr>
                                        <w:rFonts w:ascii="Times New Roman" w:eastAsia="Times New Roman" w:hAnsi="Times New Roman" w:cs="Times New Roman"/>
                                        <w:b/>
                                        <w:bCs/>
                                        <w:kern w:val="36"/>
                                        <w:sz w:val="36"/>
                                        <w:szCs w:val="36"/>
                                        <w:lang w:eastAsia="en-ZA"/>
                                        <w14:ligatures w14:val="none"/>
                                      </w:rPr>
                                      <w:t>African</w:t>
                                    </w:r>
                                    <w:proofErr w:type="spellEnd"/>
                                    <w:r w:rsidRPr="00AF793E">
                                      <w:rPr>
                                        <w:rFonts w:ascii="Times New Roman" w:eastAsia="Times New Roman" w:hAnsi="Times New Roman" w:cs="Times New Roman"/>
                                        <w:b/>
                                        <w:bCs/>
                                        <w:kern w:val="36"/>
                                        <w:sz w:val="36"/>
                                        <w:szCs w:val="36"/>
                                        <w:lang w:eastAsia="en-ZA"/>
                                        <w14:ligatures w14:val="none"/>
                                      </w:rPr>
                                      <w:t xml:space="preserve"> Racing Pigeon Union</w:t>
                                    </w:r>
                                  </w:p>
                                </w:sdtContent>
                              </w:sdt>
                              <w:p w14:paraId="2CFDF2A2" w14:textId="3D0A5A56" w:rsidR="00AF793E" w:rsidRDefault="00AF793E">
                                <w:pPr>
                                  <w:rPr>
                                    <w:rFonts w:asciiTheme="majorHAnsi" w:eastAsiaTheme="majorEastAsia" w:hAnsiTheme="majorHAnsi" w:cstheme="majorBidi"/>
                                    <w:noProof/>
                                    <w:color w:val="44546A" w:themeColor="text2"/>
                                    <w:sz w:val="32"/>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36000</wp14:pctWidth>
                    </wp14:sizeRelH>
                    <wp14:sizeRelV relativeFrom="page">
                      <wp14:pctHeight>0</wp14:pctHeight>
                    </wp14:sizeRelV>
                  </wp:anchor>
                </w:drawing>
              </mc:Choice>
              <mc:Fallback>
                <w:pict>
                  <v:shape w14:anchorId="148F4737" id="Text Box 265" o:spid="_x0000_s1029" type="#_x0000_t202" style="position:absolute;margin-left:0;margin-top:0;width:220.3pt;height:206.6pt;z-index:251661312;visibility:visible;mso-wrap-style:square;mso-width-percent:360;mso-height-percent:0;mso-left-percent:455;mso-top-percent:350;mso-wrap-distance-left:9pt;mso-wrap-distance-top:0;mso-wrap-distance-right:9pt;mso-wrap-distance-bottom:0;mso-position-horizontal-relative:page;mso-position-vertical-relative:page;mso-width-percent:360;mso-height-percent: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" filled="f" stroked="f" strokeweight=".5pt">
                    <v:textbox>
                      <w:txbxContent>
                        <w:sdt>
                          <w:sdtPr>
                            <w:rPr>
                              <w:rFonts w:ascii="Times New Roman" w:eastAsia="Times New Roman" w:hAnsi="Times New Roman" w:cs="Times New Roman"/>
                              <w:b/>
                              <w:bCs/>
                              <w:kern w:val="36"/>
                              <w:sz w:val="36"/>
                              <w:szCs w:val="36"/>
                              <w:lang w:eastAsia="en-ZA"/>
                              <w14:ligatures w14:val="none"/>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21F772DB" w14:textId="0D79F8C3" w:rsidR="00AF793E" w:rsidRPr="00AF793E" w:rsidRDefault="00AF793E" w:rsidP="00AF793E">
                              <w:pPr>
                                <w:spacing w:line="240" w:lineRule="auto"/>
                                <w:rPr>
                                  <w:rFonts w:asciiTheme="majorHAnsi" w:eastAsiaTheme="majorEastAsia" w:hAnsiTheme="majorHAnsi" w:cstheme="majorBidi"/>
                                  <w:noProof/>
                                  <w:color w:val="4472C4" w:themeColor="accent1"/>
                                  <w:sz w:val="36"/>
                                  <w:szCs w:val="36"/>
                                </w:rPr>
                              </w:pPr>
                              <w:r w:rsidRPr="00AF793E">
                                <w:rPr>
                                  <w:rFonts w:ascii="Times New Roman" w:eastAsia="Times New Roman" w:hAnsi="Times New Roman" w:cs="Times New Roman"/>
                                  <w:b/>
                                  <w:bCs/>
                                  <w:kern w:val="36"/>
                                  <w:sz w:val="36"/>
                                  <w:szCs w:val="36"/>
                                  <w:lang w:eastAsia="en-ZA"/>
                                  <w14:ligatures w14:val="none"/>
                                </w:rPr>
                                <w:t xml:space="preserve">ACCESS TO </w:t>
                              </w:r>
                              <w:proofErr w:type="spellStart"/>
                              <w:r w:rsidRPr="00AF793E">
                                <w:rPr>
                                  <w:rFonts w:ascii="Times New Roman" w:eastAsia="Times New Roman" w:hAnsi="Times New Roman" w:cs="Times New Roman"/>
                                  <w:b/>
                                  <w:bCs/>
                                  <w:kern w:val="36"/>
                                  <w:sz w:val="36"/>
                                  <w:szCs w:val="36"/>
                                  <w:lang w:eastAsia="en-ZA"/>
                                  <w14:ligatures w14:val="none"/>
                                </w:rPr>
                                <w:t>INFORMATION</w:t>
                              </w:r>
                              <w:proofErr w:type="spellEnd"/>
                              <w:r w:rsidRPr="00AF793E">
                                <w:rPr>
                                  <w:rFonts w:ascii="Times New Roman" w:eastAsia="Times New Roman" w:hAnsi="Times New Roman" w:cs="Times New Roman"/>
                                  <w:b/>
                                  <w:bCs/>
                                  <w:kern w:val="36"/>
                                  <w:sz w:val="36"/>
                                  <w:szCs w:val="36"/>
                                  <w:lang w:eastAsia="en-ZA"/>
                                  <w14:ligatures w14:val="none"/>
                                </w:rPr>
                                <w:t xml:space="preserve"> </w:t>
                              </w:r>
                              <w:proofErr w:type="spellStart"/>
                              <w:r w:rsidRPr="00AF793E">
                                <w:rPr>
                                  <w:rFonts w:ascii="Times New Roman" w:eastAsia="Times New Roman" w:hAnsi="Times New Roman" w:cs="Times New Roman"/>
                                  <w:b/>
                                  <w:bCs/>
                                  <w:kern w:val="36"/>
                                  <w:sz w:val="36"/>
                                  <w:szCs w:val="36"/>
                                  <w:lang w:eastAsia="en-ZA"/>
                                  <w14:ligatures w14:val="none"/>
                                </w:rPr>
                                <w:t>MANUAL</w:t>
                              </w:r>
                              <w:proofErr w:type="spellEnd"/>
                              <w:r>
                                <w:rPr>
                                  <w:rFonts w:ascii="Times New Roman" w:eastAsia="Times New Roman" w:hAnsi="Times New Roman" w:cs="Times New Roman"/>
                                  <w:b/>
                                  <w:bCs/>
                                  <w:kern w:val="36"/>
                                  <w:sz w:val="36"/>
                                  <w:szCs w:val="36"/>
                                  <w:lang w:eastAsia="en-ZA"/>
                                  <w14:ligatures w14:val="none"/>
                                </w:rPr>
                                <w:t xml:space="preserve"> </w:t>
                              </w:r>
                              <w:r w:rsidRPr="00AF793E">
                                <w:rPr>
                                  <w:rFonts w:ascii="Times New Roman" w:eastAsia="Times New Roman" w:hAnsi="Times New Roman" w:cs="Times New Roman"/>
                                  <w:b/>
                                  <w:bCs/>
                                  <w:kern w:val="36"/>
                                  <w:sz w:val="36"/>
                                  <w:szCs w:val="36"/>
                                  <w:lang w:eastAsia="en-ZA"/>
                                  <w14:ligatures w14:val="none"/>
                                </w:rPr>
                                <w:t xml:space="preserve">in </w:t>
                              </w:r>
                              <w:proofErr w:type="spellStart"/>
                              <w:r w:rsidRPr="00AF793E">
                                <w:rPr>
                                  <w:rFonts w:ascii="Times New Roman" w:eastAsia="Times New Roman" w:hAnsi="Times New Roman" w:cs="Times New Roman"/>
                                  <w:b/>
                                  <w:bCs/>
                                  <w:kern w:val="36"/>
                                  <w:sz w:val="36"/>
                                  <w:szCs w:val="36"/>
                                  <w:lang w:eastAsia="en-ZA"/>
                                  <w14:ligatures w14:val="none"/>
                                </w:rPr>
                                <w:t>terms</w:t>
                              </w:r>
                              <w:proofErr w:type="spellEnd"/>
                              <w:r w:rsidRPr="00AF793E">
                                <w:rPr>
                                  <w:rFonts w:ascii="Times New Roman" w:eastAsia="Times New Roman" w:hAnsi="Times New Roman" w:cs="Times New Roman"/>
                                  <w:b/>
                                  <w:bCs/>
                                  <w:kern w:val="36"/>
                                  <w:sz w:val="36"/>
                                  <w:szCs w:val="36"/>
                                  <w:lang w:eastAsia="en-ZA"/>
                                  <w14:ligatures w14:val="none"/>
                                </w:rPr>
                                <w:t xml:space="preserve"> of </w:t>
                              </w:r>
                              <w:proofErr w:type="spellStart"/>
                              <w:r w:rsidRPr="00AF793E">
                                <w:rPr>
                                  <w:rFonts w:ascii="Times New Roman" w:eastAsia="Times New Roman" w:hAnsi="Times New Roman" w:cs="Times New Roman"/>
                                  <w:b/>
                                  <w:bCs/>
                                  <w:kern w:val="36"/>
                                  <w:sz w:val="36"/>
                                  <w:szCs w:val="36"/>
                                  <w:lang w:eastAsia="en-ZA"/>
                                  <w14:ligatures w14:val="none"/>
                                </w:rPr>
                                <w:t>Section</w:t>
                              </w:r>
                              <w:proofErr w:type="spellEnd"/>
                              <w:r w:rsidRPr="00AF793E">
                                <w:rPr>
                                  <w:rFonts w:ascii="Times New Roman" w:eastAsia="Times New Roman" w:hAnsi="Times New Roman" w:cs="Times New Roman"/>
                                  <w:b/>
                                  <w:bCs/>
                                  <w:kern w:val="36"/>
                                  <w:sz w:val="36"/>
                                  <w:szCs w:val="36"/>
                                  <w:lang w:eastAsia="en-ZA"/>
                                  <w14:ligatures w14:val="none"/>
                                </w:rPr>
                                <w:t xml:space="preserve"> 51 of The </w:t>
                              </w:r>
                              <w:proofErr w:type="spellStart"/>
                              <w:r w:rsidRPr="00AF793E">
                                <w:rPr>
                                  <w:rFonts w:ascii="Times New Roman" w:eastAsia="Times New Roman" w:hAnsi="Times New Roman" w:cs="Times New Roman"/>
                                  <w:b/>
                                  <w:bCs/>
                                  <w:kern w:val="36"/>
                                  <w:sz w:val="36"/>
                                  <w:szCs w:val="36"/>
                                  <w:lang w:eastAsia="en-ZA"/>
                                  <w14:ligatures w14:val="none"/>
                                </w:rPr>
                                <w:t>Promotion</w:t>
                              </w:r>
                              <w:proofErr w:type="spellEnd"/>
                              <w:r w:rsidRPr="00AF793E">
                                <w:rPr>
                                  <w:rFonts w:ascii="Times New Roman" w:eastAsia="Times New Roman" w:hAnsi="Times New Roman" w:cs="Times New Roman"/>
                                  <w:b/>
                                  <w:bCs/>
                                  <w:kern w:val="36"/>
                                  <w:sz w:val="36"/>
                                  <w:szCs w:val="36"/>
                                  <w:lang w:eastAsia="en-ZA"/>
                                  <w14:ligatures w14:val="none"/>
                                </w:rPr>
                                <w:t xml:space="preserve"> of Access to </w:t>
                              </w:r>
                              <w:proofErr w:type="spellStart"/>
                              <w:r w:rsidRPr="00AF793E">
                                <w:rPr>
                                  <w:rFonts w:ascii="Times New Roman" w:eastAsia="Times New Roman" w:hAnsi="Times New Roman" w:cs="Times New Roman"/>
                                  <w:b/>
                                  <w:bCs/>
                                  <w:kern w:val="36"/>
                                  <w:sz w:val="36"/>
                                  <w:szCs w:val="36"/>
                                  <w:lang w:eastAsia="en-ZA"/>
                                  <w14:ligatures w14:val="none"/>
                                </w:rPr>
                                <w:t>Information</w:t>
                              </w:r>
                              <w:proofErr w:type="spellEnd"/>
                              <w:r w:rsidRPr="00AF793E">
                                <w:rPr>
                                  <w:rFonts w:ascii="Times New Roman" w:eastAsia="Times New Roman" w:hAnsi="Times New Roman" w:cs="Times New Roman"/>
                                  <w:b/>
                                  <w:bCs/>
                                  <w:kern w:val="36"/>
                                  <w:sz w:val="36"/>
                                  <w:szCs w:val="36"/>
                                  <w:lang w:eastAsia="en-ZA"/>
                                  <w14:ligatures w14:val="none"/>
                                </w:rPr>
                                <w:t xml:space="preserve"> </w:t>
                              </w:r>
                              <w:proofErr w:type="spellStart"/>
                              <w:r w:rsidRPr="00AF793E">
                                <w:rPr>
                                  <w:rFonts w:ascii="Times New Roman" w:eastAsia="Times New Roman" w:hAnsi="Times New Roman" w:cs="Times New Roman"/>
                                  <w:b/>
                                  <w:bCs/>
                                  <w:kern w:val="36"/>
                                  <w:sz w:val="36"/>
                                  <w:szCs w:val="36"/>
                                  <w:lang w:eastAsia="en-ZA"/>
                                  <w14:ligatures w14:val="none"/>
                                </w:rPr>
                                <w:t>Act</w:t>
                              </w:r>
                              <w:proofErr w:type="spellEnd"/>
                              <w:r w:rsidRPr="00AF793E">
                                <w:rPr>
                                  <w:rFonts w:ascii="Times New Roman" w:eastAsia="Times New Roman" w:hAnsi="Times New Roman" w:cs="Times New Roman"/>
                                  <w:b/>
                                  <w:bCs/>
                                  <w:kern w:val="36"/>
                                  <w:sz w:val="36"/>
                                  <w:szCs w:val="36"/>
                                  <w:lang w:eastAsia="en-ZA"/>
                                  <w14:ligatures w14:val="none"/>
                                </w:rPr>
                                <w:t xml:space="preserve"> 2/2000 (</w:t>
                              </w:r>
                              <w:proofErr w:type="spellStart"/>
                              <w:r w:rsidRPr="00AF793E">
                                <w:rPr>
                                  <w:rFonts w:ascii="Times New Roman" w:eastAsia="Times New Roman" w:hAnsi="Times New Roman" w:cs="Times New Roman"/>
                                  <w:b/>
                                  <w:bCs/>
                                  <w:kern w:val="36"/>
                                  <w:sz w:val="36"/>
                                  <w:szCs w:val="36"/>
                                  <w:lang w:eastAsia="en-ZA"/>
                                  <w14:ligatures w14:val="none"/>
                                </w:rPr>
                                <w:t>the</w:t>
                              </w:r>
                              <w:proofErr w:type="spellEnd"/>
                              <w:r w:rsidRPr="00AF793E">
                                <w:rPr>
                                  <w:rFonts w:ascii="Times New Roman" w:eastAsia="Times New Roman" w:hAnsi="Times New Roman" w:cs="Times New Roman"/>
                                  <w:b/>
                                  <w:bCs/>
                                  <w:kern w:val="36"/>
                                  <w:sz w:val="36"/>
                                  <w:szCs w:val="36"/>
                                  <w:lang w:eastAsia="en-ZA"/>
                                  <w14:ligatures w14:val="none"/>
                                </w:rPr>
                                <w:t xml:space="preserve"> “ACT”)</w:t>
                              </w:r>
                              <w:r>
                                <w:rPr>
                                  <w:rFonts w:ascii="Times New Roman" w:eastAsia="Times New Roman" w:hAnsi="Times New Roman" w:cs="Times New Roman"/>
                                  <w:b/>
                                  <w:bCs/>
                                  <w:kern w:val="36"/>
                                  <w:sz w:val="36"/>
                                  <w:szCs w:val="36"/>
                                  <w:lang w:eastAsia="en-ZA"/>
                                  <w14:ligatures w14:val="none"/>
                                </w:rPr>
                                <w:t xml:space="preserve"> </w:t>
                              </w:r>
                              <w:r w:rsidRPr="00AF793E">
                                <w:rPr>
                                  <w:rFonts w:ascii="Times New Roman" w:eastAsia="Times New Roman" w:hAnsi="Times New Roman" w:cs="Times New Roman"/>
                                  <w:b/>
                                  <w:bCs/>
                                  <w:kern w:val="36"/>
                                  <w:sz w:val="36"/>
                                  <w:szCs w:val="36"/>
                                  <w:lang w:eastAsia="en-ZA"/>
                                  <w14:ligatures w14:val="none"/>
                                </w:rPr>
                                <w:t>of</w:t>
                              </w:r>
                              <w:r>
                                <w:rPr>
                                  <w:rFonts w:ascii="Times New Roman" w:eastAsia="Times New Roman" w:hAnsi="Times New Roman" w:cs="Times New Roman"/>
                                  <w:b/>
                                  <w:bCs/>
                                  <w:kern w:val="36"/>
                                  <w:sz w:val="36"/>
                                  <w:szCs w:val="36"/>
                                  <w:lang w:eastAsia="en-ZA"/>
                                  <w14:ligatures w14:val="none"/>
                                </w:rPr>
                                <w:t xml:space="preserve"> </w:t>
                              </w:r>
                              <w:proofErr w:type="spellStart"/>
                              <w:r w:rsidRPr="00AF793E">
                                <w:rPr>
                                  <w:rFonts w:ascii="Times New Roman" w:eastAsia="Times New Roman" w:hAnsi="Times New Roman" w:cs="Times New Roman"/>
                                  <w:b/>
                                  <w:bCs/>
                                  <w:kern w:val="36"/>
                                  <w:sz w:val="36"/>
                                  <w:szCs w:val="36"/>
                                  <w:lang w:eastAsia="en-ZA"/>
                                  <w14:ligatures w14:val="none"/>
                                </w:rPr>
                                <w:t>Own</w:t>
                              </w:r>
                              <w:proofErr w:type="spellEnd"/>
                              <w:r w:rsidRPr="00AF793E">
                                <w:rPr>
                                  <w:rFonts w:ascii="Times New Roman" w:eastAsia="Times New Roman" w:hAnsi="Times New Roman" w:cs="Times New Roman"/>
                                  <w:b/>
                                  <w:bCs/>
                                  <w:kern w:val="36"/>
                                  <w:sz w:val="36"/>
                                  <w:szCs w:val="36"/>
                                  <w:lang w:eastAsia="en-ZA"/>
                                  <w14:ligatures w14:val="none"/>
                                </w:rPr>
                                <w:t xml:space="preserve"> </w:t>
                              </w:r>
                              <w:proofErr w:type="spellStart"/>
                              <w:r w:rsidRPr="00AF793E">
                                <w:rPr>
                                  <w:rFonts w:ascii="Times New Roman" w:eastAsia="Times New Roman" w:hAnsi="Times New Roman" w:cs="Times New Roman"/>
                                  <w:b/>
                                  <w:bCs/>
                                  <w:kern w:val="36"/>
                                  <w:sz w:val="36"/>
                                  <w:szCs w:val="36"/>
                                  <w:lang w:eastAsia="en-ZA"/>
                                  <w14:ligatures w14:val="none"/>
                                </w:rPr>
                                <w:t>Loft</w:t>
                              </w:r>
                              <w:proofErr w:type="spellEnd"/>
                              <w:r w:rsidRPr="00AF793E">
                                <w:rPr>
                                  <w:rFonts w:ascii="Times New Roman" w:eastAsia="Times New Roman" w:hAnsi="Times New Roman" w:cs="Times New Roman"/>
                                  <w:b/>
                                  <w:bCs/>
                                  <w:kern w:val="36"/>
                                  <w:sz w:val="36"/>
                                  <w:szCs w:val="36"/>
                                  <w:lang w:eastAsia="en-ZA"/>
                                  <w14:ligatures w14:val="none"/>
                                </w:rPr>
                                <w:t xml:space="preserve"> Racing </w:t>
                              </w:r>
                              <w:proofErr w:type="spellStart"/>
                              <w:r w:rsidRPr="00AF793E">
                                <w:rPr>
                                  <w:rFonts w:ascii="Times New Roman" w:eastAsia="Times New Roman" w:hAnsi="Times New Roman" w:cs="Times New Roman"/>
                                  <w:b/>
                                  <w:bCs/>
                                  <w:kern w:val="36"/>
                                  <w:sz w:val="36"/>
                                  <w:szCs w:val="36"/>
                                  <w:lang w:eastAsia="en-ZA"/>
                                  <w14:ligatures w14:val="none"/>
                                </w:rPr>
                                <w:t>South</w:t>
                              </w:r>
                              <w:proofErr w:type="spellEnd"/>
                              <w:r w:rsidRPr="00AF793E">
                                <w:rPr>
                                  <w:rFonts w:ascii="Times New Roman" w:eastAsia="Times New Roman" w:hAnsi="Times New Roman" w:cs="Times New Roman"/>
                                  <w:b/>
                                  <w:bCs/>
                                  <w:kern w:val="36"/>
                                  <w:sz w:val="36"/>
                                  <w:szCs w:val="36"/>
                                  <w:lang w:eastAsia="en-ZA"/>
                                  <w14:ligatures w14:val="none"/>
                                </w:rPr>
                                <w:t xml:space="preserve"> </w:t>
                              </w:r>
                              <w:proofErr w:type="spellStart"/>
                              <w:r w:rsidRPr="00AF793E">
                                <w:rPr>
                                  <w:rFonts w:ascii="Times New Roman" w:eastAsia="Times New Roman" w:hAnsi="Times New Roman" w:cs="Times New Roman"/>
                                  <w:b/>
                                  <w:bCs/>
                                  <w:kern w:val="36"/>
                                  <w:sz w:val="36"/>
                                  <w:szCs w:val="36"/>
                                  <w:lang w:eastAsia="en-ZA"/>
                                  <w14:ligatures w14:val="none"/>
                                </w:rPr>
                                <w:t>African</w:t>
                              </w:r>
                              <w:proofErr w:type="spellEnd"/>
                              <w:r w:rsidRPr="00AF793E">
                                <w:rPr>
                                  <w:rFonts w:ascii="Times New Roman" w:eastAsia="Times New Roman" w:hAnsi="Times New Roman" w:cs="Times New Roman"/>
                                  <w:b/>
                                  <w:bCs/>
                                  <w:kern w:val="36"/>
                                  <w:sz w:val="36"/>
                                  <w:szCs w:val="36"/>
                                  <w:lang w:eastAsia="en-ZA"/>
                                  <w14:ligatures w14:val="none"/>
                                </w:rPr>
                                <w:t xml:space="preserve"> Racing Pigeon Union</w:t>
                              </w:r>
                            </w:p>
                          </w:sdtContent>
                        </w:sdt>
                        <w:p w14:paraId="2CFDF2A2" w14:textId="3D0A5A56" w:rsidR="00AF793E" w:rsidRDefault="00AF793E">
                          <w:pPr>
                            <w:rPr>
                              <w:rFonts w:asciiTheme="majorHAnsi" w:eastAsiaTheme="majorEastAsia" w:hAnsiTheme="majorHAnsi" w:cstheme="majorBidi"/>
                              <w:noProof/>
                              <w:color w:val="44546A" w:themeColor="text2"/>
                              <w:sz w:val="32"/>
                              <w:szCs w:val="40"/>
                            </w:rPr>
                          </w:pPr>
                        </w:p>
                      </w:txbxContent>
                    </v:textbox>
                    <w10:wrap type="square" anchorx="page" anchory="page"/>
                  </v:shape>
                </w:pict>
              </mc:Fallback>
            </mc:AlternateContent>
          </w:r>
          <w:r w:rsidRPr="0055394F">
            <w:rPr>
              <w:rFonts w:ascii="Times New Roman" w:eastAsia="Times New Roman" w:hAnsi="Times New Roman" w:cs="Times New Roman"/>
              <w:kern w:val="0"/>
              <w:sz w:val="24"/>
              <w:szCs w:val="24"/>
              <w:lang w:val="en-ZA" w:eastAsia="en-ZA"/>
              <w14:ligatures w14:val="none"/>
            </w:rPr>
            <w:br w:type="page"/>
          </w:r>
        </w:p>
      </w:sdtContent>
    </w:sdt>
    <w:p w14:paraId="33F3EF5F" w14:textId="34E658E3" w:rsidR="000570FB" w:rsidRPr="000570FB" w:rsidRDefault="000570FB" w:rsidP="000570FB">
      <w:pPr>
        <w:spacing w:before="100" w:beforeAutospacing="1" w:after="100" w:afterAutospacing="1" w:line="240" w:lineRule="auto"/>
        <w:outlineLvl w:val="0"/>
        <w:rPr>
          <w:rFonts w:ascii="Times New Roman" w:eastAsia="Times New Roman" w:hAnsi="Times New Roman" w:cs="Times New Roman"/>
          <w:b/>
          <w:bCs/>
          <w:kern w:val="36"/>
          <w:sz w:val="48"/>
          <w:szCs w:val="48"/>
          <w:lang w:val="en-ZA" w:eastAsia="en-ZA"/>
          <w14:ligatures w14:val="none"/>
        </w:rPr>
      </w:pPr>
      <w:r w:rsidRPr="000570FB">
        <w:rPr>
          <w:rFonts w:ascii="Times New Roman" w:eastAsia="Times New Roman" w:hAnsi="Times New Roman" w:cs="Times New Roman"/>
          <w:b/>
          <w:bCs/>
          <w:kern w:val="36"/>
          <w:sz w:val="48"/>
          <w:szCs w:val="48"/>
          <w:lang w:val="en-ZA" w:eastAsia="en-ZA"/>
          <w14:ligatures w14:val="none"/>
        </w:rPr>
        <w:lastRenderedPageBreak/>
        <w:t>ACCESS TO INFORMATION MANUAL</w:t>
      </w:r>
    </w:p>
    <w:p w14:paraId="3032E84E" w14:textId="6D90232F" w:rsidR="000570FB" w:rsidRPr="000570FB" w:rsidRDefault="000570FB" w:rsidP="000570FB">
      <w:pPr>
        <w:spacing w:before="100" w:beforeAutospacing="1" w:after="100" w:afterAutospacing="1" w:line="240" w:lineRule="auto"/>
        <w:jc w:val="center"/>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in terms of Section 51 of The Promotion of Access to Information Act 2/2000 (the “ACT”)</w:t>
      </w:r>
      <w:r w:rsidRPr="000570FB">
        <w:rPr>
          <w:rFonts w:ascii="Times New Roman" w:eastAsia="Times New Roman" w:hAnsi="Times New Roman" w:cs="Times New Roman"/>
          <w:kern w:val="0"/>
          <w:sz w:val="24"/>
          <w:szCs w:val="24"/>
          <w:lang w:val="en-ZA" w:eastAsia="en-ZA"/>
          <w14:ligatures w14:val="none"/>
        </w:rPr>
        <w:br/>
        <w:t>of</w:t>
      </w:r>
      <w:r w:rsidRPr="000570FB">
        <w:rPr>
          <w:rFonts w:ascii="Times New Roman" w:eastAsia="Times New Roman" w:hAnsi="Times New Roman" w:cs="Times New Roman"/>
          <w:kern w:val="0"/>
          <w:sz w:val="24"/>
          <w:szCs w:val="24"/>
          <w:lang w:val="en-ZA" w:eastAsia="en-ZA"/>
          <w14:ligatures w14:val="none"/>
        </w:rPr>
        <w:br/>
      </w:r>
      <w:r w:rsidRPr="0055394F">
        <w:rPr>
          <w:rFonts w:ascii="Times New Roman" w:eastAsia="Times New Roman" w:hAnsi="Times New Roman" w:cs="Times New Roman"/>
          <w:b/>
          <w:bCs/>
          <w:kern w:val="0"/>
          <w:sz w:val="44"/>
          <w:szCs w:val="44"/>
          <w:lang w:val="en-ZA" w:eastAsia="en-ZA"/>
          <w14:ligatures w14:val="none"/>
        </w:rPr>
        <w:t>Own Loft Racing South African Racing Pigeon Union</w:t>
      </w:r>
    </w:p>
    <w:p w14:paraId="2C06B52E" w14:textId="77777777" w:rsidR="000570FB" w:rsidRPr="000570FB" w:rsidRDefault="000570FB" w:rsidP="000570FB">
      <w:pPr>
        <w:spacing w:before="100" w:beforeAutospacing="1" w:after="100" w:afterAutospacing="1" w:line="240" w:lineRule="auto"/>
        <w:outlineLvl w:val="1"/>
        <w:rPr>
          <w:rFonts w:ascii="Times New Roman" w:eastAsia="Times New Roman" w:hAnsi="Times New Roman" w:cs="Times New Roman"/>
          <w:b/>
          <w:bCs/>
          <w:kern w:val="0"/>
          <w:sz w:val="36"/>
          <w:szCs w:val="36"/>
          <w:lang w:val="en-ZA" w:eastAsia="en-ZA"/>
          <w14:ligatures w14:val="none"/>
        </w:rPr>
      </w:pPr>
      <w:r w:rsidRPr="000570FB">
        <w:rPr>
          <w:rFonts w:ascii="Times New Roman" w:eastAsia="Times New Roman" w:hAnsi="Times New Roman" w:cs="Times New Roman"/>
          <w:b/>
          <w:bCs/>
          <w:kern w:val="0"/>
          <w:sz w:val="36"/>
          <w:szCs w:val="36"/>
          <w:lang w:val="en-ZA" w:eastAsia="en-ZA"/>
          <w14:ligatures w14:val="none"/>
        </w:rPr>
        <w:t>TABLE OF CONTENTS</w:t>
      </w:r>
    </w:p>
    <w:p w14:paraId="18616C12" w14:textId="77777777" w:rsidR="000570FB" w:rsidRPr="000570FB" w:rsidRDefault="000570FB" w:rsidP="000570F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INTRODUCTION</w:t>
      </w:r>
    </w:p>
    <w:p w14:paraId="6C7BB784" w14:textId="77777777" w:rsidR="000570FB" w:rsidRPr="000570FB" w:rsidRDefault="000570FB" w:rsidP="000570F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ORGANIZATION CONTACT DETAILS</w:t>
      </w:r>
    </w:p>
    <w:p w14:paraId="613C4002" w14:textId="77777777" w:rsidR="000570FB" w:rsidRPr="000570FB" w:rsidRDefault="000570FB" w:rsidP="000570F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DESCRIPTION OF GUIDE REFERRED TO IN SECTION 10</w:t>
      </w:r>
    </w:p>
    <w:p w14:paraId="5F706CB5" w14:textId="77777777" w:rsidR="000570FB" w:rsidRPr="000570FB" w:rsidRDefault="000570FB" w:rsidP="000570F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THE ACT</w:t>
      </w:r>
    </w:p>
    <w:p w14:paraId="77074FBD" w14:textId="77777777" w:rsidR="000570FB" w:rsidRPr="000570FB" w:rsidRDefault="000570FB" w:rsidP="000570F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RECORDS AUTOMATICALLY AVAILABLE</w:t>
      </w:r>
    </w:p>
    <w:p w14:paraId="6E8B0CC1" w14:textId="77777777" w:rsidR="000570FB" w:rsidRPr="000570FB" w:rsidRDefault="000570FB" w:rsidP="000570F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APPLICABLE LEGISLATION</w:t>
      </w:r>
    </w:p>
    <w:p w14:paraId="67753522" w14:textId="77777777" w:rsidR="000570FB" w:rsidRPr="000570FB" w:rsidRDefault="000570FB" w:rsidP="000570F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SCHEDULE OF RECORDS</w:t>
      </w:r>
    </w:p>
    <w:p w14:paraId="16843E48" w14:textId="77777777" w:rsidR="000570FB" w:rsidRPr="000570FB" w:rsidRDefault="000570FB" w:rsidP="000570F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PURPOSE OF PROCESSING OF PERSONAL INFORMATION</w:t>
      </w:r>
    </w:p>
    <w:p w14:paraId="6A561D55" w14:textId="77777777" w:rsidR="000570FB" w:rsidRPr="000570FB" w:rsidRDefault="000570FB" w:rsidP="000570F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DATA SUBJECTS CATEGORIES AND THEIR PERSONAL INFORMATION</w:t>
      </w:r>
    </w:p>
    <w:p w14:paraId="04B0232B" w14:textId="77777777" w:rsidR="000570FB" w:rsidRPr="000570FB" w:rsidRDefault="000570FB" w:rsidP="000570F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PLANNED RECIPIENTS OF PERSONAL INFORMATION</w:t>
      </w:r>
    </w:p>
    <w:p w14:paraId="7441E190" w14:textId="77777777" w:rsidR="000570FB" w:rsidRPr="000570FB" w:rsidRDefault="000570FB" w:rsidP="000570F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PLANNED TRANS-BORDER FLOWS OF PERSONAL INFORMATION</w:t>
      </w:r>
    </w:p>
    <w:p w14:paraId="1E775351" w14:textId="77777777" w:rsidR="000570FB" w:rsidRPr="000570FB" w:rsidRDefault="000570FB" w:rsidP="000570F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SECURITY MEASURES TO PROTECT PERSONAL INFORMATION</w:t>
      </w:r>
    </w:p>
    <w:p w14:paraId="62C40398" w14:textId="77777777" w:rsidR="000570FB" w:rsidRPr="000570FB" w:rsidRDefault="000570FB" w:rsidP="000570F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FORM OF REQUEST</w:t>
      </w:r>
    </w:p>
    <w:p w14:paraId="14CACEC4" w14:textId="77777777" w:rsidR="000570FB" w:rsidRPr="000570FB" w:rsidRDefault="000570FB" w:rsidP="000570F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AVAILABILITY OF THE MANUAL</w:t>
      </w:r>
    </w:p>
    <w:p w14:paraId="436AE1EF" w14:textId="77777777" w:rsidR="000570FB" w:rsidRPr="000570FB" w:rsidRDefault="000570FB" w:rsidP="000570F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FEES IN RESPECT OF PRIVATE BODIES</w:t>
      </w:r>
    </w:p>
    <w:p w14:paraId="766A7885" w14:textId="77777777" w:rsidR="000570FB" w:rsidRPr="000570FB" w:rsidRDefault="000570FB" w:rsidP="000570FB">
      <w:pPr>
        <w:spacing w:before="100" w:beforeAutospacing="1" w:after="100" w:afterAutospacing="1" w:line="240" w:lineRule="auto"/>
        <w:outlineLvl w:val="1"/>
        <w:rPr>
          <w:rFonts w:ascii="Times New Roman" w:eastAsia="Times New Roman" w:hAnsi="Times New Roman" w:cs="Times New Roman"/>
          <w:b/>
          <w:bCs/>
          <w:kern w:val="0"/>
          <w:sz w:val="36"/>
          <w:szCs w:val="36"/>
          <w:lang w:val="en-ZA" w:eastAsia="en-ZA"/>
          <w14:ligatures w14:val="none"/>
        </w:rPr>
      </w:pPr>
      <w:r w:rsidRPr="000570FB">
        <w:rPr>
          <w:rFonts w:ascii="Times New Roman" w:eastAsia="Times New Roman" w:hAnsi="Times New Roman" w:cs="Times New Roman"/>
          <w:b/>
          <w:bCs/>
          <w:kern w:val="0"/>
          <w:sz w:val="36"/>
          <w:szCs w:val="36"/>
          <w:lang w:val="en-ZA" w:eastAsia="en-ZA"/>
          <w14:ligatures w14:val="none"/>
        </w:rPr>
        <w:t>1. INTRODUCTION</w:t>
      </w:r>
    </w:p>
    <w:p w14:paraId="6D9E7954" w14:textId="77777777" w:rsidR="000570FB" w:rsidRPr="000570FB" w:rsidRDefault="000570FB" w:rsidP="000570FB">
      <w:p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Own Loft SARPU, established to promote and support pigeon racing activities, provides various services and products to its members and the general public. It operates with a focus on ethical practices and the well-being of racing pigeons.</w:t>
      </w:r>
    </w:p>
    <w:p w14:paraId="73A184D2" w14:textId="77777777" w:rsidR="000570FB" w:rsidRPr="000570FB" w:rsidRDefault="000570FB" w:rsidP="000570FB">
      <w:pPr>
        <w:spacing w:before="100" w:beforeAutospacing="1" w:after="100" w:afterAutospacing="1" w:line="240" w:lineRule="auto"/>
        <w:outlineLvl w:val="1"/>
        <w:rPr>
          <w:rFonts w:ascii="Times New Roman" w:eastAsia="Times New Roman" w:hAnsi="Times New Roman" w:cs="Times New Roman"/>
          <w:b/>
          <w:bCs/>
          <w:kern w:val="0"/>
          <w:sz w:val="36"/>
          <w:szCs w:val="36"/>
          <w:lang w:val="en-ZA" w:eastAsia="en-ZA"/>
          <w14:ligatures w14:val="none"/>
        </w:rPr>
      </w:pPr>
      <w:r w:rsidRPr="000570FB">
        <w:rPr>
          <w:rFonts w:ascii="Times New Roman" w:eastAsia="Times New Roman" w:hAnsi="Times New Roman" w:cs="Times New Roman"/>
          <w:b/>
          <w:bCs/>
          <w:kern w:val="0"/>
          <w:sz w:val="36"/>
          <w:szCs w:val="36"/>
          <w:lang w:val="en-ZA" w:eastAsia="en-ZA"/>
          <w14:ligatures w14:val="none"/>
        </w:rPr>
        <w:t>2. ORGANIZATION CONTACT DETAILS</w:t>
      </w:r>
    </w:p>
    <w:p w14:paraId="16716F7E" w14:textId="77777777" w:rsidR="000570FB" w:rsidRPr="000570FB" w:rsidRDefault="000570FB" w:rsidP="000570FB">
      <w:p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Designated Information Officer:</w:t>
      </w:r>
    </w:p>
    <w:p w14:paraId="18CEEA5A" w14:textId="4E26F9CB" w:rsidR="000570FB" w:rsidRPr="000570FB" w:rsidRDefault="000570FB" w:rsidP="000570F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Name: Mr. [</w:t>
      </w:r>
      <w:r w:rsidRPr="0055394F">
        <w:rPr>
          <w:rFonts w:ascii="Times New Roman" w:eastAsia="Times New Roman" w:hAnsi="Times New Roman" w:cs="Times New Roman"/>
          <w:kern w:val="0"/>
          <w:sz w:val="24"/>
          <w:szCs w:val="24"/>
          <w:lang w:val="en-ZA" w:eastAsia="en-ZA"/>
          <w14:ligatures w14:val="none"/>
        </w:rPr>
        <w:t>J S Van der Walt</w:t>
      </w:r>
      <w:r w:rsidRPr="000570FB">
        <w:rPr>
          <w:rFonts w:ascii="Times New Roman" w:eastAsia="Times New Roman" w:hAnsi="Times New Roman" w:cs="Times New Roman"/>
          <w:kern w:val="0"/>
          <w:sz w:val="24"/>
          <w:szCs w:val="24"/>
          <w:lang w:val="en-ZA" w:eastAsia="en-ZA"/>
          <w14:ligatures w14:val="none"/>
        </w:rPr>
        <w:t>]</w:t>
      </w:r>
    </w:p>
    <w:p w14:paraId="55012D4D" w14:textId="77777777" w:rsidR="000570FB" w:rsidRPr="000570FB" w:rsidRDefault="000570FB" w:rsidP="000570F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Position: Information Officer</w:t>
      </w:r>
    </w:p>
    <w:p w14:paraId="2933BC10" w14:textId="4020C3C1" w:rsidR="000570FB" w:rsidRPr="000570FB" w:rsidRDefault="000570FB" w:rsidP="000570F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 xml:space="preserve">Address: </w:t>
      </w:r>
      <w:r w:rsidRPr="0055394F">
        <w:rPr>
          <w:rFonts w:ascii="Times New Roman" w:eastAsia="Times New Roman" w:hAnsi="Times New Roman" w:cs="Times New Roman"/>
          <w:kern w:val="0"/>
          <w:sz w:val="24"/>
          <w:szCs w:val="24"/>
          <w:lang w:val="en-ZA" w:eastAsia="en-ZA"/>
          <w14:ligatures w14:val="none"/>
        </w:rPr>
        <w:t>103 Bendor Avenue, Overkruin, Heidelberg 1441 Gauteng South Africa</w:t>
      </w:r>
    </w:p>
    <w:p w14:paraId="02493949" w14:textId="5190DB71" w:rsidR="000570FB" w:rsidRPr="000570FB" w:rsidRDefault="000570FB" w:rsidP="000570F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 xml:space="preserve">Telephone Number: </w:t>
      </w:r>
      <w:r w:rsidRPr="0055394F">
        <w:rPr>
          <w:rFonts w:ascii="Times New Roman" w:eastAsia="Times New Roman" w:hAnsi="Times New Roman" w:cs="Times New Roman"/>
          <w:kern w:val="0"/>
          <w:sz w:val="24"/>
          <w:szCs w:val="24"/>
          <w:lang w:val="en-ZA" w:eastAsia="en-ZA"/>
          <w14:ligatures w14:val="none"/>
        </w:rPr>
        <w:t>+27118147111/2</w:t>
      </w:r>
    </w:p>
    <w:p w14:paraId="4E2749A2" w14:textId="042CE16B" w:rsidR="000570FB" w:rsidRPr="000570FB" w:rsidRDefault="000570FB" w:rsidP="000570F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 xml:space="preserve">Cell Number: </w:t>
      </w:r>
      <w:r w:rsidRPr="0055394F">
        <w:rPr>
          <w:rFonts w:ascii="Times New Roman" w:eastAsia="Times New Roman" w:hAnsi="Times New Roman" w:cs="Times New Roman"/>
          <w:kern w:val="0"/>
          <w:sz w:val="24"/>
          <w:szCs w:val="24"/>
          <w:lang w:val="en-ZA" w:eastAsia="en-ZA"/>
          <w14:ligatures w14:val="none"/>
        </w:rPr>
        <w:t>+27832692492</w:t>
      </w:r>
    </w:p>
    <w:p w14:paraId="5440BAD2" w14:textId="5E6CA7E5" w:rsidR="000570FB" w:rsidRPr="0055394F" w:rsidRDefault="000570FB" w:rsidP="000570F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 xml:space="preserve">Email: </w:t>
      </w:r>
      <w:hyperlink r:id="rId7" w:history="1">
        <w:r w:rsidRPr="0055394F">
          <w:rPr>
            <w:rStyle w:val="Hyperlink"/>
            <w:rFonts w:ascii="Times New Roman" w:eastAsia="Times New Roman" w:hAnsi="Times New Roman" w:cs="Times New Roman"/>
            <w:kern w:val="0"/>
            <w:sz w:val="24"/>
            <w:szCs w:val="24"/>
            <w:lang w:val="en-ZA" w:eastAsia="en-ZA"/>
            <w14:ligatures w14:val="none"/>
          </w:rPr>
          <w:t>info@odra.co.za</w:t>
        </w:r>
      </w:hyperlink>
    </w:p>
    <w:p w14:paraId="76BB03B3" w14:textId="77777777" w:rsidR="000570FB" w:rsidRPr="000570FB" w:rsidRDefault="000570FB" w:rsidP="000570FB">
      <w:p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p>
    <w:p w14:paraId="524BFB81" w14:textId="77777777" w:rsidR="000570FB" w:rsidRPr="000570FB" w:rsidRDefault="000570FB" w:rsidP="000570FB">
      <w:pPr>
        <w:spacing w:before="100" w:beforeAutospacing="1" w:after="100" w:afterAutospacing="1" w:line="240" w:lineRule="auto"/>
        <w:outlineLvl w:val="1"/>
        <w:rPr>
          <w:rFonts w:ascii="Times New Roman" w:eastAsia="Times New Roman" w:hAnsi="Times New Roman" w:cs="Times New Roman"/>
          <w:b/>
          <w:bCs/>
          <w:kern w:val="0"/>
          <w:sz w:val="36"/>
          <w:szCs w:val="36"/>
          <w:lang w:val="en-ZA" w:eastAsia="en-ZA"/>
          <w14:ligatures w14:val="none"/>
        </w:rPr>
      </w:pPr>
      <w:r w:rsidRPr="000570FB">
        <w:rPr>
          <w:rFonts w:ascii="Times New Roman" w:eastAsia="Times New Roman" w:hAnsi="Times New Roman" w:cs="Times New Roman"/>
          <w:b/>
          <w:bCs/>
          <w:kern w:val="0"/>
          <w:sz w:val="36"/>
          <w:szCs w:val="36"/>
          <w:lang w:val="en-ZA" w:eastAsia="en-ZA"/>
          <w14:ligatures w14:val="none"/>
        </w:rPr>
        <w:t>3. DESCRIPTION OF GUIDE REFERRED TO IN SECTION 10</w:t>
      </w:r>
    </w:p>
    <w:p w14:paraId="47FC6F4F" w14:textId="44D68EC3" w:rsidR="000570FB" w:rsidRPr="000570FB" w:rsidRDefault="000570FB" w:rsidP="000570FB">
      <w:p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 xml:space="preserve">The guide referred to in Section 10 of the Act, which contains information on how to exercise the rights provided by the Act, is available at the offices of the Human Rights Commission. It can also be accessed at </w:t>
      </w:r>
      <w:r w:rsidRPr="0055394F">
        <w:rPr>
          <w:rFonts w:ascii="Times New Roman" w:eastAsia="Times New Roman" w:hAnsi="Times New Roman" w:cs="Times New Roman"/>
          <w:kern w:val="0"/>
          <w:sz w:val="24"/>
          <w:szCs w:val="24"/>
          <w:lang w:val="en-ZA" w:eastAsia="en-ZA"/>
          <w14:ligatures w14:val="none"/>
        </w:rPr>
        <w:t>www.olsarpu.co.za</w:t>
      </w:r>
    </w:p>
    <w:p w14:paraId="3A4715AC" w14:textId="77777777" w:rsidR="000570FB" w:rsidRPr="000570FB" w:rsidRDefault="000570FB" w:rsidP="000570FB">
      <w:p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 xml:space="preserve">For further information, please contact the </w:t>
      </w:r>
      <w:proofErr w:type="spellStart"/>
      <w:r w:rsidRPr="000570FB">
        <w:rPr>
          <w:rFonts w:ascii="Times New Roman" w:eastAsia="Times New Roman" w:hAnsi="Times New Roman" w:cs="Times New Roman"/>
          <w:kern w:val="0"/>
          <w:sz w:val="24"/>
          <w:szCs w:val="24"/>
          <w:lang w:val="en-ZA" w:eastAsia="en-ZA"/>
          <w14:ligatures w14:val="none"/>
        </w:rPr>
        <w:t>SAHRC</w:t>
      </w:r>
      <w:proofErr w:type="spellEnd"/>
      <w:r w:rsidRPr="000570FB">
        <w:rPr>
          <w:rFonts w:ascii="Times New Roman" w:eastAsia="Times New Roman" w:hAnsi="Times New Roman" w:cs="Times New Roman"/>
          <w:kern w:val="0"/>
          <w:sz w:val="24"/>
          <w:szCs w:val="24"/>
          <w:lang w:val="en-ZA" w:eastAsia="en-ZA"/>
          <w14:ligatures w14:val="none"/>
        </w:rPr>
        <w:t>:</w:t>
      </w:r>
    </w:p>
    <w:p w14:paraId="54173782" w14:textId="77777777" w:rsidR="000570FB" w:rsidRPr="000570FB" w:rsidRDefault="000570FB" w:rsidP="000570FB">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E-mail: PAIA@sahrc.org.za</w:t>
      </w:r>
    </w:p>
    <w:p w14:paraId="19B94FC5" w14:textId="77777777" w:rsidR="000570FB" w:rsidRPr="000570FB" w:rsidRDefault="000570FB" w:rsidP="000570FB">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Postal Address: Private Bag 2700, Houghton, 2041</w:t>
      </w:r>
    </w:p>
    <w:p w14:paraId="7535EE5D" w14:textId="77777777" w:rsidR="000570FB" w:rsidRPr="000570FB" w:rsidRDefault="000570FB" w:rsidP="000570FB">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Telephone: +27 11 484 8300</w:t>
      </w:r>
    </w:p>
    <w:p w14:paraId="31064FA9" w14:textId="77777777" w:rsidR="000570FB" w:rsidRPr="000570FB" w:rsidRDefault="000570FB" w:rsidP="000570FB">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Fax: +27 11 484 0582</w:t>
      </w:r>
    </w:p>
    <w:p w14:paraId="5A2AD332" w14:textId="77777777" w:rsidR="000570FB" w:rsidRPr="000570FB" w:rsidRDefault="000570FB" w:rsidP="000570FB">
      <w:pPr>
        <w:spacing w:before="100" w:beforeAutospacing="1" w:after="100" w:afterAutospacing="1" w:line="240" w:lineRule="auto"/>
        <w:outlineLvl w:val="1"/>
        <w:rPr>
          <w:rFonts w:ascii="Times New Roman" w:eastAsia="Times New Roman" w:hAnsi="Times New Roman" w:cs="Times New Roman"/>
          <w:b/>
          <w:bCs/>
          <w:kern w:val="0"/>
          <w:sz w:val="36"/>
          <w:szCs w:val="36"/>
          <w:lang w:val="en-ZA" w:eastAsia="en-ZA"/>
          <w14:ligatures w14:val="none"/>
        </w:rPr>
      </w:pPr>
      <w:r w:rsidRPr="000570FB">
        <w:rPr>
          <w:rFonts w:ascii="Times New Roman" w:eastAsia="Times New Roman" w:hAnsi="Times New Roman" w:cs="Times New Roman"/>
          <w:b/>
          <w:bCs/>
          <w:kern w:val="0"/>
          <w:sz w:val="36"/>
          <w:szCs w:val="36"/>
          <w:lang w:val="en-ZA" w:eastAsia="en-ZA"/>
          <w14:ligatures w14:val="none"/>
        </w:rPr>
        <w:t>4. THE ACT</w:t>
      </w:r>
    </w:p>
    <w:p w14:paraId="37F505F9" w14:textId="77777777" w:rsidR="000570FB" w:rsidRPr="000570FB" w:rsidRDefault="000570FB" w:rsidP="000570FB">
      <w:p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4.1. The PAIA statute grants a requester access to records of a private body if the record is required for the exercise or protection of appropriate legal rights. 4.2. Requests must follow the prescribed procedures and rates. 4.3. Requesters are referred to the Guide in terms of Section 10, compiled by the South African Human Rights Commission.</w:t>
      </w:r>
    </w:p>
    <w:p w14:paraId="4DF2EF02" w14:textId="77777777" w:rsidR="000570FB" w:rsidRPr="000570FB" w:rsidRDefault="000570FB" w:rsidP="000570FB">
      <w:pPr>
        <w:spacing w:before="100" w:beforeAutospacing="1" w:after="100" w:afterAutospacing="1" w:line="240" w:lineRule="auto"/>
        <w:outlineLvl w:val="1"/>
        <w:rPr>
          <w:rFonts w:ascii="Times New Roman" w:eastAsia="Times New Roman" w:hAnsi="Times New Roman" w:cs="Times New Roman"/>
          <w:b/>
          <w:bCs/>
          <w:kern w:val="0"/>
          <w:sz w:val="36"/>
          <w:szCs w:val="36"/>
          <w:lang w:val="en-ZA" w:eastAsia="en-ZA"/>
          <w14:ligatures w14:val="none"/>
        </w:rPr>
      </w:pPr>
      <w:r w:rsidRPr="000570FB">
        <w:rPr>
          <w:rFonts w:ascii="Times New Roman" w:eastAsia="Times New Roman" w:hAnsi="Times New Roman" w:cs="Times New Roman"/>
          <w:b/>
          <w:bCs/>
          <w:kern w:val="0"/>
          <w:sz w:val="36"/>
          <w:szCs w:val="36"/>
          <w:lang w:val="en-ZA" w:eastAsia="en-ZA"/>
          <w14:ligatures w14:val="none"/>
        </w:rPr>
        <w:t>5. RECORDS AUTOMATICALLY AVAILABLE</w:t>
      </w:r>
    </w:p>
    <w:p w14:paraId="7BC7F97D" w14:textId="06E74D80" w:rsidR="000570FB" w:rsidRPr="000570FB" w:rsidRDefault="000570FB" w:rsidP="000570FB">
      <w:p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 xml:space="preserve">The following records are automatically available without a request: 5.1. Information accessible on the website </w:t>
      </w:r>
      <w:r w:rsidRPr="0055394F">
        <w:rPr>
          <w:rFonts w:ascii="Times New Roman" w:eastAsia="Times New Roman" w:hAnsi="Times New Roman" w:cs="Times New Roman"/>
          <w:kern w:val="0"/>
          <w:sz w:val="24"/>
          <w:szCs w:val="24"/>
          <w:lang w:val="en-ZA" w:eastAsia="en-ZA"/>
          <w14:ligatures w14:val="none"/>
        </w:rPr>
        <w:t>www.olsarpu.co.za</w:t>
      </w:r>
      <w:r w:rsidRPr="0055394F">
        <w:rPr>
          <w:rFonts w:ascii="Times New Roman" w:eastAsia="Times New Roman" w:hAnsi="Times New Roman" w:cs="Times New Roman"/>
          <w:kern w:val="0"/>
          <w:sz w:val="24"/>
          <w:szCs w:val="24"/>
          <w:lang w:val="en-ZA" w:eastAsia="en-ZA"/>
          <w14:ligatures w14:val="none"/>
        </w:rPr>
        <w:t xml:space="preserve"> </w:t>
      </w:r>
      <w:r w:rsidRPr="000570FB">
        <w:rPr>
          <w:rFonts w:ascii="Times New Roman" w:eastAsia="Times New Roman" w:hAnsi="Times New Roman" w:cs="Times New Roman"/>
          <w:kern w:val="0"/>
          <w:sz w:val="24"/>
          <w:szCs w:val="24"/>
          <w:lang w:val="en-ZA" w:eastAsia="en-ZA"/>
          <w14:ligatures w14:val="none"/>
        </w:rPr>
        <w:t>including:</w:t>
      </w:r>
    </w:p>
    <w:p w14:paraId="41BB217A" w14:textId="77777777" w:rsidR="000570FB" w:rsidRPr="000570FB" w:rsidRDefault="000570FB" w:rsidP="000570FB">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Products and Services</w:t>
      </w:r>
    </w:p>
    <w:p w14:paraId="430022E8" w14:textId="77777777" w:rsidR="000570FB" w:rsidRPr="000570FB" w:rsidRDefault="000570FB" w:rsidP="000570FB">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Membership Application</w:t>
      </w:r>
    </w:p>
    <w:p w14:paraId="7747F319" w14:textId="77777777" w:rsidR="000570FB" w:rsidRPr="000570FB" w:rsidRDefault="000570FB" w:rsidP="000570FB">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News and Updates</w:t>
      </w:r>
    </w:p>
    <w:p w14:paraId="1E45F79A" w14:textId="77777777" w:rsidR="000570FB" w:rsidRPr="000570FB" w:rsidRDefault="000570FB" w:rsidP="000570FB">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Contact Information</w:t>
      </w:r>
    </w:p>
    <w:p w14:paraId="7D38899C" w14:textId="77777777" w:rsidR="000570FB" w:rsidRPr="000570FB" w:rsidRDefault="000570FB" w:rsidP="000570FB">
      <w:pPr>
        <w:spacing w:before="100" w:beforeAutospacing="1" w:after="100" w:afterAutospacing="1" w:line="240" w:lineRule="auto"/>
        <w:outlineLvl w:val="1"/>
        <w:rPr>
          <w:rFonts w:ascii="Times New Roman" w:eastAsia="Times New Roman" w:hAnsi="Times New Roman" w:cs="Times New Roman"/>
          <w:b/>
          <w:bCs/>
          <w:kern w:val="0"/>
          <w:sz w:val="36"/>
          <w:szCs w:val="36"/>
          <w:lang w:val="en-ZA" w:eastAsia="en-ZA"/>
          <w14:ligatures w14:val="none"/>
        </w:rPr>
      </w:pPr>
      <w:r w:rsidRPr="000570FB">
        <w:rPr>
          <w:rFonts w:ascii="Times New Roman" w:eastAsia="Times New Roman" w:hAnsi="Times New Roman" w:cs="Times New Roman"/>
          <w:b/>
          <w:bCs/>
          <w:kern w:val="0"/>
          <w:sz w:val="36"/>
          <w:szCs w:val="36"/>
          <w:lang w:val="en-ZA" w:eastAsia="en-ZA"/>
          <w14:ligatures w14:val="none"/>
        </w:rPr>
        <w:t>6. APPLICABLE LEGISLATION</w:t>
      </w:r>
    </w:p>
    <w:p w14:paraId="7D042E7D" w14:textId="77777777" w:rsidR="000570FB" w:rsidRPr="000570FB" w:rsidRDefault="000570FB" w:rsidP="000570FB">
      <w:p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The organization complies with various laws and regulations, including but not limited to:</w:t>
      </w:r>
    </w:p>
    <w:p w14:paraId="24786554" w14:textId="77777777" w:rsidR="000570FB" w:rsidRPr="000570FB" w:rsidRDefault="000570FB" w:rsidP="000570FB">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Companies Act No 71 of 2008</w:t>
      </w:r>
    </w:p>
    <w:p w14:paraId="39D3FAFE" w14:textId="77777777" w:rsidR="000570FB" w:rsidRPr="000570FB" w:rsidRDefault="000570FB" w:rsidP="000570FB">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Value-Added Tax Act No 89 of 1991</w:t>
      </w:r>
    </w:p>
    <w:p w14:paraId="1450B3F3" w14:textId="77777777" w:rsidR="000570FB" w:rsidRPr="000570FB" w:rsidRDefault="000570FB" w:rsidP="000570FB">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Income Tax Act No 58 of 1962</w:t>
      </w:r>
    </w:p>
    <w:p w14:paraId="7714244D" w14:textId="77777777" w:rsidR="000570FB" w:rsidRPr="000570FB" w:rsidRDefault="000570FB" w:rsidP="000570FB">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Promotion of Access to Information Act No 2 of 2000</w:t>
      </w:r>
    </w:p>
    <w:p w14:paraId="5AC1928F" w14:textId="77777777" w:rsidR="000570FB" w:rsidRPr="000570FB" w:rsidRDefault="000570FB" w:rsidP="000570FB">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Protection of Personal Information Act No 4 of 2013</w:t>
      </w:r>
    </w:p>
    <w:p w14:paraId="4F206A10" w14:textId="77777777" w:rsidR="000570FB" w:rsidRPr="000570FB" w:rsidRDefault="000570FB" w:rsidP="000570FB">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Labour Relations Act No 66 of 1995</w:t>
      </w:r>
    </w:p>
    <w:p w14:paraId="2991DA28" w14:textId="77777777" w:rsidR="000570FB" w:rsidRPr="000570FB" w:rsidRDefault="000570FB" w:rsidP="000570FB">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Basic Conditions of Employment Act No 75 of 1997</w:t>
      </w:r>
    </w:p>
    <w:p w14:paraId="5B6AEB0D" w14:textId="77777777" w:rsidR="000570FB" w:rsidRPr="000570FB" w:rsidRDefault="000570FB" w:rsidP="000570FB">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Employment Equity Act No 55 of 1998</w:t>
      </w:r>
    </w:p>
    <w:p w14:paraId="2FC8263E" w14:textId="77777777" w:rsidR="000570FB" w:rsidRPr="000570FB" w:rsidRDefault="000570FB" w:rsidP="000570FB">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Unemployment Insurance Act No 63 of 2001</w:t>
      </w:r>
    </w:p>
    <w:p w14:paraId="2C6FEE2B" w14:textId="77777777" w:rsidR="000570FB" w:rsidRPr="000570FB" w:rsidRDefault="000570FB" w:rsidP="000570FB">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Occupational Health and Safety Act No 85 of 1993</w:t>
      </w:r>
    </w:p>
    <w:p w14:paraId="5D10B2B3" w14:textId="77777777" w:rsidR="000570FB" w:rsidRPr="000570FB" w:rsidRDefault="000570FB" w:rsidP="000570FB">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Compensation for Occupational Injuries and Diseases Act 130 of 1993</w:t>
      </w:r>
    </w:p>
    <w:p w14:paraId="64A45704" w14:textId="77777777" w:rsidR="000570FB" w:rsidRPr="000570FB" w:rsidRDefault="000570FB" w:rsidP="000570FB">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Animal Protection Act 71 of 1962</w:t>
      </w:r>
    </w:p>
    <w:p w14:paraId="0FAB1411" w14:textId="77777777" w:rsidR="000570FB" w:rsidRPr="000570FB" w:rsidRDefault="000570FB" w:rsidP="000570FB">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National Environmental Management Act 107 of 1998</w:t>
      </w:r>
    </w:p>
    <w:p w14:paraId="312D7AF6" w14:textId="77777777" w:rsidR="000570FB" w:rsidRPr="000570FB" w:rsidRDefault="000570FB" w:rsidP="000570FB">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Consumer Protection Act 68 of 2008</w:t>
      </w:r>
    </w:p>
    <w:p w14:paraId="38D2FE58" w14:textId="77777777" w:rsidR="000570FB" w:rsidRPr="000570FB" w:rsidRDefault="000570FB" w:rsidP="000570FB">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Broad Based Black Economic Empowerment Act 53 of 2003</w:t>
      </w:r>
    </w:p>
    <w:p w14:paraId="11743AAE" w14:textId="77777777" w:rsidR="000570FB" w:rsidRPr="000570FB" w:rsidRDefault="000570FB" w:rsidP="000570FB">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King IV Code on Corporate Governance</w:t>
      </w:r>
    </w:p>
    <w:p w14:paraId="32FBEE58" w14:textId="77777777" w:rsidR="000570FB" w:rsidRPr="000570FB" w:rsidRDefault="000570FB" w:rsidP="000570FB">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Financial Intelligence Centre Act 38 of 2001</w:t>
      </w:r>
    </w:p>
    <w:p w14:paraId="05F3643D" w14:textId="77777777" w:rsidR="000570FB" w:rsidRPr="000570FB" w:rsidRDefault="000570FB" w:rsidP="000570FB">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Electronic Communications and Transactions Act 25 of 2002</w:t>
      </w:r>
    </w:p>
    <w:p w14:paraId="65592976" w14:textId="77777777" w:rsidR="000570FB" w:rsidRPr="000570FB" w:rsidRDefault="000570FB" w:rsidP="000570FB">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Electronic Communications Act 36 of 2005</w:t>
      </w:r>
    </w:p>
    <w:p w14:paraId="289881A4" w14:textId="77777777" w:rsidR="000570FB" w:rsidRPr="000570FB" w:rsidRDefault="000570FB" w:rsidP="000570FB">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Copyright Act 98 of 1978</w:t>
      </w:r>
    </w:p>
    <w:p w14:paraId="7DB22806" w14:textId="77777777" w:rsidR="000570FB" w:rsidRPr="000570FB" w:rsidRDefault="000570FB" w:rsidP="000570FB">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Trademarks Act No 194 of 1993</w:t>
      </w:r>
    </w:p>
    <w:p w14:paraId="36B657E8" w14:textId="77777777" w:rsidR="000570FB" w:rsidRPr="000570FB" w:rsidRDefault="000570FB" w:rsidP="000570FB">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Regulations for the Retention and Preservation of Company Records, 1983</w:t>
      </w:r>
    </w:p>
    <w:p w14:paraId="0C571E26" w14:textId="77777777" w:rsidR="000570FB" w:rsidRPr="000570FB" w:rsidRDefault="000570FB" w:rsidP="000570FB">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Skills Development Act No 97 of 1998</w:t>
      </w:r>
    </w:p>
    <w:p w14:paraId="052C5A7F" w14:textId="77777777" w:rsidR="000570FB" w:rsidRPr="000570FB" w:rsidRDefault="000570FB" w:rsidP="000570FB">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Skills Development Levies Act No 9 of 1999</w:t>
      </w:r>
    </w:p>
    <w:p w14:paraId="11986094" w14:textId="77777777" w:rsidR="000570FB" w:rsidRPr="000570FB" w:rsidRDefault="000570FB" w:rsidP="000570FB">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National Credit Act 34 of 2005</w:t>
      </w:r>
    </w:p>
    <w:p w14:paraId="1DBDC836" w14:textId="77777777" w:rsidR="000570FB" w:rsidRPr="000570FB" w:rsidRDefault="000570FB" w:rsidP="000570FB">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Prevention and Combating of Corrupt Activities Act 12 of 2004</w:t>
      </w:r>
    </w:p>
    <w:p w14:paraId="14B68D2C" w14:textId="77777777" w:rsidR="000570FB" w:rsidRPr="000570FB" w:rsidRDefault="000570FB" w:rsidP="000570FB">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Hazardous Substances Act 15 of 1973</w:t>
      </w:r>
    </w:p>
    <w:p w14:paraId="3A528463" w14:textId="77777777" w:rsidR="000570FB" w:rsidRPr="000570FB" w:rsidRDefault="000570FB" w:rsidP="000570FB">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Public Holidays Act 36 of 1994</w:t>
      </w:r>
    </w:p>
    <w:p w14:paraId="0AAD94AC" w14:textId="77777777" w:rsidR="000570FB" w:rsidRPr="000570FB" w:rsidRDefault="000570FB" w:rsidP="000570FB">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Local Government Municipal Property Rates Act 6 of 2004</w:t>
      </w:r>
    </w:p>
    <w:p w14:paraId="402D41A2" w14:textId="77777777" w:rsidR="000570FB" w:rsidRPr="000570FB" w:rsidRDefault="000570FB" w:rsidP="000570FB">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Arbitration Act, 1965 (Act 42 of 1965)</w:t>
      </w:r>
    </w:p>
    <w:p w14:paraId="233BB1B4" w14:textId="77777777" w:rsidR="000570FB" w:rsidRPr="000570FB" w:rsidRDefault="000570FB" w:rsidP="000570FB">
      <w:pPr>
        <w:spacing w:before="100" w:beforeAutospacing="1" w:after="100" w:afterAutospacing="1" w:line="240" w:lineRule="auto"/>
        <w:outlineLvl w:val="1"/>
        <w:rPr>
          <w:rFonts w:ascii="Times New Roman" w:eastAsia="Times New Roman" w:hAnsi="Times New Roman" w:cs="Times New Roman"/>
          <w:b/>
          <w:bCs/>
          <w:kern w:val="0"/>
          <w:sz w:val="36"/>
          <w:szCs w:val="36"/>
          <w:lang w:val="en-ZA" w:eastAsia="en-ZA"/>
          <w14:ligatures w14:val="none"/>
        </w:rPr>
      </w:pPr>
      <w:r w:rsidRPr="000570FB">
        <w:rPr>
          <w:rFonts w:ascii="Times New Roman" w:eastAsia="Times New Roman" w:hAnsi="Times New Roman" w:cs="Times New Roman"/>
          <w:b/>
          <w:bCs/>
          <w:kern w:val="0"/>
          <w:sz w:val="36"/>
          <w:szCs w:val="36"/>
          <w:lang w:val="en-ZA" w:eastAsia="en-ZA"/>
          <w14:ligatures w14:val="none"/>
        </w:rPr>
        <w:t>7. SCHEDULE OF RECORDS</w:t>
      </w:r>
    </w:p>
    <w:p w14:paraId="441D15AA" w14:textId="77777777" w:rsidR="000570FB" w:rsidRPr="000570FB" w:rsidRDefault="000570FB" w:rsidP="000570FB">
      <w:p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The organization holds records in various categories including:</w:t>
      </w:r>
    </w:p>
    <w:p w14:paraId="2AD4FB58" w14:textId="77777777" w:rsidR="000570FB" w:rsidRPr="000570FB" w:rsidRDefault="000570FB" w:rsidP="000570FB">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Corporate Governance</w:t>
      </w:r>
    </w:p>
    <w:p w14:paraId="47BB179D" w14:textId="77777777" w:rsidR="000570FB" w:rsidRPr="000570FB" w:rsidRDefault="000570FB" w:rsidP="000570FB">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Financial Records</w:t>
      </w:r>
    </w:p>
    <w:p w14:paraId="6F85C829" w14:textId="77777777" w:rsidR="000570FB" w:rsidRPr="000570FB" w:rsidRDefault="000570FB" w:rsidP="000570FB">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Marketing and Public Affairs</w:t>
      </w:r>
    </w:p>
    <w:p w14:paraId="7A5CBCD6" w14:textId="77777777" w:rsidR="000570FB" w:rsidRPr="000570FB" w:rsidRDefault="000570FB" w:rsidP="000570FB">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Operations and Human Resources</w:t>
      </w:r>
    </w:p>
    <w:p w14:paraId="52C545F7" w14:textId="77777777" w:rsidR="000570FB" w:rsidRPr="000570FB" w:rsidRDefault="000570FB" w:rsidP="000570FB">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IT and Security</w:t>
      </w:r>
    </w:p>
    <w:p w14:paraId="751A080B" w14:textId="77777777" w:rsidR="000570FB" w:rsidRPr="000570FB" w:rsidRDefault="000570FB" w:rsidP="000570FB">
      <w:pPr>
        <w:spacing w:before="100" w:beforeAutospacing="1" w:after="100" w:afterAutospacing="1" w:line="240" w:lineRule="auto"/>
        <w:outlineLvl w:val="1"/>
        <w:rPr>
          <w:rFonts w:ascii="Times New Roman" w:eastAsia="Times New Roman" w:hAnsi="Times New Roman" w:cs="Times New Roman"/>
          <w:b/>
          <w:bCs/>
          <w:kern w:val="0"/>
          <w:sz w:val="36"/>
          <w:szCs w:val="36"/>
          <w:lang w:val="en-ZA" w:eastAsia="en-ZA"/>
          <w14:ligatures w14:val="none"/>
        </w:rPr>
      </w:pPr>
      <w:r w:rsidRPr="000570FB">
        <w:rPr>
          <w:rFonts w:ascii="Times New Roman" w:eastAsia="Times New Roman" w:hAnsi="Times New Roman" w:cs="Times New Roman"/>
          <w:b/>
          <w:bCs/>
          <w:kern w:val="0"/>
          <w:sz w:val="36"/>
          <w:szCs w:val="36"/>
          <w:lang w:val="en-ZA" w:eastAsia="en-ZA"/>
          <w14:ligatures w14:val="none"/>
        </w:rPr>
        <w:t>8. PURPOSE OF PROCESSING OF PERSONAL INFORMATION</w:t>
      </w:r>
    </w:p>
    <w:p w14:paraId="02B37CBF" w14:textId="77777777" w:rsidR="000570FB" w:rsidRPr="000570FB" w:rsidRDefault="000570FB" w:rsidP="000570FB">
      <w:p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The organization processes personal information to:</w:t>
      </w:r>
    </w:p>
    <w:p w14:paraId="3AC54A7C" w14:textId="77777777" w:rsidR="000570FB" w:rsidRPr="000570FB" w:rsidRDefault="000570FB" w:rsidP="000570FB">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Support engagement with members, customers, and the general public</w:t>
      </w:r>
    </w:p>
    <w:p w14:paraId="3DC73923" w14:textId="77777777" w:rsidR="000570FB" w:rsidRPr="000570FB" w:rsidRDefault="000570FB" w:rsidP="000570FB">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Support marketing and communication activities</w:t>
      </w:r>
    </w:p>
    <w:p w14:paraId="1EE7C623" w14:textId="77777777" w:rsidR="000570FB" w:rsidRPr="000570FB" w:rsidRDefault="000570FB" w:rsidP="000570FB">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Manage relationships with statutory and other authorities</w:t>
      </w:r>
    </w:p>
    <w:p w14:paraId="3CA8FF10" w14:textId="77777777" w:rsidR="000570FB" w:rsidRPr="000570FB" w:rsidRDefault="000570FB" w:rsidP="000570FB">
      <w:pPr>
        <w:spacing w:before="100" w:beforeAutospacing="1" w:after="100" w:afterAutospacing="1" w:line="240" w:lineRule="auto"/>
        <w:outlineLvl w:val="1"/>
        <w:rPr>
          <w:rFonts w:ascii="Times New Roman" w:eastAsia="Times New Roman" w:hAnsi="Times New Roman" w:cs="Times New Roman"/>
          <w:b/>
          <w:bCs/>
          <w:kern w:val="0"/>
          <w:sz w:val="36"/>
          <w:szCs w:val="36"/>
          <w:lang w:val="en-ZA" w:eastAsia="en-ZA"/>
          <w14:ligatures w14:val="none"/>
        </w:rPr>
      </w:pPr>
      <w:r w:rsidRPr="000570FB">
        <w:rPr>
          <w:rFonts w:ascii="Times New Roman" w:eastAsia="Times New Roman" w:hAnsi="Times New Roman" w:cs="Times New Roman"/>
          <w:b/>
          <w:bCs/>
          <w:kern w:val="0"/>
          <w:sz w:val="36"/>
          <w:szCs w:val="36"/>
          <w:lang w:val="en-ZA" w:eastAsia="en-ZA"/>
          <w14:ligatures w14:val="none"/>
        </w:rPr>
        <w:t>9. DATA SUBJECTS CATEGORIES AND THEIR PERSONAL INFORMATION</w:t>
      </w:r>
    </w:p>
    <w:p w14:paraId="3A4DD431" w14:textId="77777777" w:rsidR="000570FB" w:rsidRPr="000570FB" w:rsidRDefault="000570FB" w:rsidP="000570FB">
      <w:p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Categories of data subjects include:</w:t>
      </w:r>
    </w:p>
    <w:p w14:paraId="56D22B4C" w14:textId="77777777" w:rsidR="000570FB" w:rsidRPr="000570FB" w:rsidRDefault="000570FB" w:rsidP="000570FB">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Employees</w:t>
      </w:r>
    </w:p>
    <w:p w14:paraId="57D3F819" w14:textId="77777777" w:rsidR="000570FB" w:rsidRPr="000570FB" w:rsidRDefault="000570FB" w:rsidP="000570FB">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Members</w:t>
      </w:r>
    </w:p>
    <w:p w14:paraId="79E1A9BA" w14:textId="77777777" w:rsidR="000570FB" w:rsidRPr="000570FB" w:rsidRDefault="000570FB" w:rsidP="000570FB">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Customers</w:t>
      </w:r>
    </w:p>
    <w:p w14:paraId="61392BD2" w14:textId="77777777" w:rsidR="000570FB" w:rsidRPr="000570FB" w:rsidRDefault="000570FB" w:rsidP="000570FB">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Service Providers</w:t>
      </w:r>
    </w:p>
    <w:p w14:paraId="6952FCD1" w14:textId="77777777" w:rsidR="000570FB" w:rsidRPr="000570FB" w:rsidRDefault="000570FB" w:rsidP="000570FB">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General Public</w:t>
      </w:r>
    </w:p>
    <w:p w14:paraId="2FB9BC7D" w14:textId="77777777" w:rsidR="000570FB" w:rsidRPr="000570FB" w:rsidRDefault="000570FB" w:rsidP="000570FB">
      <w:pPr>
        <w:spacing w:before="100" w:beforeAutospacing="1" w:after="100" w:afterAutospacing="1" w:line="240" w:lineRule="auto"/>
        <w:outlineLvl w:val="1"/>
        <w:rPr>
          <w:rFonts w:ascii="Times New Roman" w:eastAsia="Times New Roman" w:hAnsi="Times New Roman" w:cs="Times New Roman"/>
          <w:b/>
          <w:bCs/>
          <w:kern w:val="0"/>
          <w:sz w:val="36"/>
          <w:szCs w:val="36"/>
          <w:lang w:val="en-ZA" w:eastAsia="en-ZA"/>
          <w14:ligatures w14:val="none"/>
        </w:rPr>
      </w:pPr>
      <w:r w:rsidRPr="000570FB">
        <w:rPr>
          <w:rFonts w:ascii="Times New Roman" w:eastAsia="Times New Roman" w:hAnsi="Times New Roman" w:cs="Times New Roman"/>
          <w:b/>
          <w:bCs/>
          <w:kern w:val="0"/>
          <w:sz w:val="36"/>
          <w:szCs w:val="36"/>
          <w:lang w:val="en-ZA" w:eastAsia="en-ZA"/>
          <w14:ligatures w14:val="none"/>
        </w:rPr>
        <w:t>10. PLANNED RECIPIENTS OF PERSONAL INFORMATION</w:t>
      </w:r>
    </w:p>
    <w:p w14:paraId="0380C3BB" w14:textId="77777777" w:rsidR="000570FB" w:rsidRPr="000570FB" w:rsidRDefault="000570FB" w:rsidP="000570FB">
      <w:p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Personal information may be shared with:</w:t>
      </w:r>
    </w:p>
    <w:p w14:paraId="7DE198DF" w14:textId="77777777" w:rsidR="000570FB" w:rsidRPr="000570FB" w:rsidRDefault="000570FB" w:rsidP="000570FB">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National and International control bodies and regulators</w:t>
      </w:r>
    </w:p>
    <w:p w14:paraId="52B2AF34" w14:textId="77777777" w:rsidR="000570FB" w:rsidRPr="000570FB" w:rsidRDefault="000570FB" w:rsidP="000570FB">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Service providers</w:t>
      </w:r>
    </w:p>
    <w:p w14:paraId="2BF83209" w14:textId="77777777" w:rsidR="000570FB" w:rsidRPr="000570FB" w:rsidRDefault="000570FB" w:rsidP="000570FB">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Media</w:t>
      </w:r>
    </w:p>
    <w:p w14:paraId="6BA45C6F" w14:textId="77777777" w:rsidR="000570FB" w:rsidRPr="000570FB" w:rsidRDefault="000570FB" w:rsidP="000570FB">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Statutory authorities</w:t>
      </w:r>
    </w:p>
    <w:p w14:paraId="1B7AEE03" w14:textId="77777777" w:rsidR="000570FB" w:rsidRPr="000570FB" w:rsidRDefault="000570FB" w:rsidP="000570FB">
      <w:pPr>
        <w:spacing w:before="100" w:beforeAutospacing="1" w:after="100" w:afterAutospacing="1" w:line="240" w:lineRule="auto"/>
        <w:outlineLvl w:val="1"/>
        <w:rPr>
          <w:rFonts w:ascii="Times New Roman" w:eastAsia="Times New Roman" w:hAnsi="Times New Roman" w:cs="Times New Roman"/>
          <w:b/>
          <w:bCs/>
          <w:kern w:val="0"/>
          <w:sz w:val="36"/>
          <w:szCs w:val="36"/>
          <w:lang w:val="en-ZA" w:eastAsia="en-ZA"/>
          <w14:ligatures w14:val="none"/>
        </w:rPr>
      </w:pPr>
      <w:r w:rsidRPr="000570FB">
        <w:rPr>
          <w:rFonts w:ascii="Times New Roman" w:eastAsia="Times New Roman" w:hAnsi="Times New Roman" w:cs="Times New Roman"/>
          <w:b/>
          <w:bCs/>
          <w:kern w:val="0"/>
          <w:sz w:val="36"/>
          <w:szCs w:val="36"/>
          <w:lang w:val="en-ZA" w:eastAsia="en-ZA"/>
          <w14:ligatures w14:val="none"/>
        </w:rPr>
        <w:t>11. PLANNED TRANS-BORDER FLOWS OF PERSONAL INFORMATION</w:t>
      </w:r>
    </w:p>
    <w:p w14:paraId="56099AEB" w14:textId="77777777" w:rsidR="000570FB" w:rsidRPr="000570FB" w:rsidRDefault="000570FB" w:rsidP="000570FB">
      <w:p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Personal information may be transferred internationally for:</w:t>
      </w:r>
    </w:p>
    <w:p w14:paraId="4988FB31" w14:textId="77777777" w:rsidR="000570FB" w:rsidRPr="000570FB" w:rsidRDefault="000570FB" w:rsidP="000570FB">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Engagement with international affiliates</w:t>
      </w:r>
    </w:p>
    <w:p w14:paraId="27196E21" w14:textId="77777777" w:rsidR="000570FB" w:rsidRPr="000570FB" w:rsidRDefault="000570FB" w:rsidP="000570FB">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Use of cloud-based services</w:t>
      </w:r>
    </w:p>
    <w:p w14:paraId="15A2ADF9" w14:textId="77777777" w:rsidR="000570FB" w:rsidRPr="000570FB" w:rsidRDefault="000570FB" w:rsidP="000570FB">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Compliance with international regulations</w:t>
      </w:r>
    </w:p>
    <w:p w14:paraId="1CF8F5F6" w14:textId="77777777" w:rsidR="000570FB" w:rsidRPr="000570FB" w:rsidRDefault="000570FB" w:rsidP="000570FB">
      <w:pPr>
        <w:spacing w:before="100" w:beforeAutospacing="1" w:after="100" w:afterAutospacing="1" w:line="240" w:lineRule="auto"/>
        <w:outlineLvl w:val="1"/>
        <w:rPr>
          <w:rFonts w:ascii="Times New Roman" w:eastAsia="Times New Roman" w:hAnsi="Times New Roman" w:cs="Times New Roman"/>
          <w:b/>
          <w:bCs/>
          <w:kern w:val="0"/>
          <w:sz w:val="36"/>
          <w:szCs w:val="36"/>
          <w:lang w:val="en-ZA" w:eastAsia="en-ZA"/>
          <w14:ligatures w14:val="none"/>
        </w:rPr>
      </w:pPr>
      <w:r w:rsidRPr="000570FB">
        <w:rPr>
          <w:rFonts w:ascii="Times New Roman" w:eastAsia="Times New Roman" w:hAnsi="Times New Roman" w:cs="Times New Roman"/>
          <w:b/>
          <w:bCs/>
          <w:kern w:val="0"/>
          <w:sz w:val="36"/>
          <w:szCs w:val="36"/>
          <w:lang w:val="en-ZA" w:eastAsia="en-ZA"/>
          <w14:ligatures w14:val="none"/>
        </w:rPr>
        <w:t>12. SECURITY MEASURES TO PROTECT PERSONAL INFORMATION</w:t>
      </w:r>
    </w:p>
    <w:p w14:paraId="1600A34E" w14:textId="77777777" w:rsidR="000570FB" w:rsidRPr="000570FB" w:rsidRDefault="000570FB" w:rsidP="000570FB">
      <w:p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Security measures include:</w:t>
      </w:r>
    </w:p>
    <w:p w14:paraId="31859F02" w14:textId="77777777" w:rsidR="000570FB" w:rsidRPr="000570FB" w:rsidRDefault="000570FB" w:rsidP="000570FB">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Physical and access controls</w:t>
      </w:r>
    </w:p>
    <w:p w14:paraId="6E31E7FD" w14:textId="77777777" w:rsidR="000570FB" w:rsidRPr="000570FB" w:rsidRDefault="000570FB" w:rsidP="000570FB">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Cybersecurity measures</w:t>
      </w:r>
    </w:p>
    <w:p w14:paraId="0B9DD411" w14:textId="77777777" w:rsidR="000570FB" w:rsidRPr="000570FB" w:rsidRDefault="000570FB" w:rsidP="000570FB">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Regular audits and training</w:t>
      </w:r>
    </w:p>
    <w:p w14:paraId="40DD4D18" w14:textId="77777777" w:rsidR="000570FB" w:rsidRPr="000570FB" w:rsidRDefault="000570FB" w:rsidP="000570FB">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Policies for information security</w:t>
      </w:r>
    </w:p>
    <w:p w14:paraId="04E35F0C" w14:textId="77777777" w:rsidR="000570FB" w:rsidRPr="000570FB" w:rsidRDefault="000570FB" w:rsidP="000570FB">
      <w:pPr>
        <w:spacing w:before="100" w:beforeAutospacing="1" w:after="100" w:afterAutospacing="1" w:line="240" w:lineRule="auto"/>
        <w:outlineLvl w:val="1"/>
        <w:rPr>
          <w:rFonts w:ascii="Times New Roman" w:eastAsia="Times New Roman" w:hAnsi="Times New Roman" w:cs="Times New Roman"/>
          <w:b/>
          <w:bCs/>
          <w:kern w:val="0"/>
          <w:sz w:val="36"/>
          <w:szCs w:val="36"/>
          <w:lang w:val="en-ZA" w:eastAsia="en-ZA"/>
          <w14:ligatures w14:val="none"/>
        </w:rPr>
      </w:pPr>
      <w:r w:rsidRPr="000570FB">
        <w:rPr>
          <w:rFonts w:ascii="Times New Roman" w:eastAsia="Times New Roman" w:hAnsi="Times New Roman" w:cs="Times New Roman"/>
          <w:b/>
          <w:bCs/>
          <w:kern w:val="0"/>
          <w:sz w:val="36"/>
          <w:szCs w:val="36"/>
          <w:lang w:val="en-ZA" w:eastAsia="en-ZA"/>
          <w14:ligatures w14:val="none"/>
        </w:rPr>
        <w:t>13. FORM OF REQUEST</w:t>
      </w:r>
    </w:p>
    <w:p w14:paraId="2D3B02FE" w14:textId="77777777" w:rsidR="000570FB" w:rsidRPr="0055394F" w:rsidRDefault="000570FB" w:rsidP="000570FB">
      <w:p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 xml:space="preserve">13.1. Requests must be made using Form C and submitted with the request fee to the Information Officer. </w:t>
      </w:r>
    </w:p>
    <w:p w14:paraId="1D1ABE36" w14:textId="77777777" w:rsidR="000570FB" w:rsidRPr="0055394F" w:rsidRDefault="000570FB" w:rsidP="000570FB">
      <w:p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 xml:space="preserve">13.2. Provide sufficient detail on the request form to enable identification of the record. </w:t>
      </w:r>
    </w:p>
    <w:p w14:paraId="21C21438" w14:textId="4BEEA41D" w:rsidR="000570FB" w:rsidRPr="000570FB" w:rsidRDefault="000570FB" w:rsidP="000570FB">
      <w:p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13.3. Submit the form to:</w:t>
      </w:r>
    </w:p>
    <w:p w14:paraId="2D8E7F69" w14:textId="0E7EF9D2" w:rsidR="000570FB" w:rsidRPr="000570FB" w:rsidRDefault="000570FB" w:rsidP="000570FB">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 xml:space="preserve">Postal Address: </w:t>
      </w:r>
      <w:r w:rsidRPr="0055394F">
        <w:rPr>
          <w:rFonts w:ascii="Times New Roman" w:eastAsia="Times New Roman" w:hAnsi="Times New Roman" w:cs="Times New Roman"/>
          <w:kern w:val="0"/>
          <w:sz w:val="24"/>
          <w:szCs w:val="24"/>
          <w:lang w:val="en-ZA" w:eastAsia="en-ZA"/>
          <w14:ligatures w14:val="none"/>
        </w:rPr>
        <w:t>103 Bendor street Overkruin Heidelberg, 1441, Gauteng South Africa</w:t>
      </w:r>
    </w:p>
    <w:p w14:paraId="4EBABB88" w14:textId="5D981584" w:rsidR="000570FB" w:rsidRPr="000570FB" w:rsidRDefault="000570FB" w:rsidP="000570FB">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 xml:space="preserve">Physical Address: </w:t>
      </w:r>
      <w:r w:rsidRPr="0055394F">
        <w:rPr>
          <w:rFonts w:ascii="Times New Roman" w:eastAsia="Times New Roman" w:hAnsi="Times New Roman" w:cs="Times New Roman"/>
          <w:kern w:val="0"/>
          <w:sz w:val="24"/>
          <w:szCs w:val="24"/>
          <w:lang w:val="en-ZA" w:eastAsia="en-ZA"/>
          <w14:ligatures w14:val="none"/>
        </w:rPr>
        <w:t>103 Bendor street Overkruin Heidelberg, 1441, Gauteng South Africa</w:t>
      </w:r>
    </w:p>
    <w:p w14:paraId="6CB928D2" w14:textId="47F2F031" w:rsidR="000570FB" w:rsidRPr="000570FB" w:rsidRDefault="000570FB" w:rsidP="000570FB">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 xml:space="preserve">Tel. No: </w:t>
      </w:r>
      <w:r w:rsidRPr="0055394F">
        <w:rPr>
          <w:rFonts w:ascii="Times New Roman" w:eastAsia="Times New Roman" w:hAnsi="Times New Roman" w:cs="Times New Roman"/>
          <w:kern w:val="0"/>
          <w:sz w:val="24"/>
          <w:szCs w:val="24"/>
          <w:lang w:val="en-ZA" w:eastAsia="en-ZA"/>
          <w14:ligatures w14:val="none"/>
        </w:rPr>
        <w:t>+27118147111</w:t>
      </w:r>
    </w:p>
    <w:p w14:paraId="59A422C4" w14:textId="248AC12B" w:rsidR="000570FB" w:rsidRPr="0055394F" w:rsidRDefault="000570FB" w:rsidP="000570FB">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 xml:space="preserve">Email: </w:t>
      </w:r>
      <w:r w:rsidRPr="0055394F">
        <w:rPr>
          <w:rFonts w:ascii="Times New Roman" w:eastAsia="Times New Roman" w:hAnsi="Times New Roman" w:cs="Times New Roman"/>
          <w:kern w:val="0"/>
          <w:sz w:val="24"/>
          <w:szCs w:val="24"/>
          <w:lang w:val="en-ZA" w:eastAsia="en-ZA"/>
          <w14:ligatures w14:val="none"/>
        </w:rPr>
        <w:t>info@olsarpu.co.za</w:t>
      </w:r>
    </w:p>
    <w:p w14:paraId="165FE705" w14:textId="4DF56157" w:rsidR="000570FB" w:rsidRPr="000570FB" w:rsidRDefault="000570FB" w:rsidP="000570FB">
      <w:p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 xml:space="preserve"> 13.4. Requests may be rejected under Sections 62 to 70 of the PAIA Act.</w:t>
      </w:r>
    </w:p>
    <w:p w14:paraId="782E5F7D" w14:textId="77777777" w:rsidR="000570FB" w:rsidRPr="000570FB" w:rsidRDefault="000570FB" w:rsidP="000570FB">
      <w:pPr>
        <w:spacing w:before="100" w:beforeAutospacing="1" w:after="100" w:afterAutospacing="1" w:line="240" w:lineRule="auto"/>
        <w:outlineLvl w:val="1"/>
        <w:rPr>
          <w:rFonts w:ascii="Times New Roman" w:eastAsia="Times New Roman" w:hAnsi="Times New Roman" w:cs="Times New Roman"/>
          <w:b/>
          <w:bCs/>
          <w:kern w:val="0"/>
          <w:sz w:val="36"/>
          <w:szCs w:val="36"/>
          <w:lang w:val="en-ZA" w:eastAsia="en-ZA"/>
          <w14:ligatures w14:val="none"/>
        </w:rPr>
      </w:pPr>
      <w:r w:rsidRPr="000570FB">
        <w:rPr>
          <w:rFonts w:ascii="Times New Roman" w:eastAsia="Times New Roman" w:hAnsi="Times New Roman" w:cs="Times New Roman"/>
          <w:b/>
          <w:bCs/>
          <w:kern w:val="0"/>
          <w:sz w:val="36"/>
          <w:szCs w:val="36"/>
          <w:lang w:val="en-ZA" w:eastAsia="en-ZA"/>
          <w14:ligatures w14:val="none"/>
        </w:rPr>
        <w:t>14. AVAILABILITY OF THE MANUAL</w:t>
      </w:r>
    </w:p>
    <w:p w14:paraId="261232DA" w14:textId="62726D68" w:rsidR="000570FB" w:rsidRPr="000570FB" w:rsidRDefault="000570FB" w:rsidP="000570FB">
      <w:p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 xml:space="preserve">This manual is available for inspection at the Head Office and on the organization’s website </w:t>
      </w:r>
      <w:r w:rsidRPr="0055394F">
        <w:rPr>
          <w:rFonts w:ascii="Times New Roman" w:eastAsia="Times New Roman" w:hAnsi="Times New Roman" w:cs="Times New Roman"/>
          <w:kern w:val="0"/>
          <w:sz w:val="24"/>
          <w:szCs w:val="24"/>
          <w:lang w:val="en-ZA" w:eastAsia="en-ZA"/>
          <w14:ligatures w14:val="none"/>
        </w:rPr>
        <w:t>www.olsarpu</w:t>
      </w:r>
      <w:r w:rsidRPr="000570FB">
        <w:rPr>
          <w:rFonts w:ascii="Times New Roman" w:eastAsia="Times New Roman" w:hAnsi="Times New Roman" w:cs="Times New Roman"/>
          <w:kern w:val="0"/>
          <w:sz w:val="24"/>
          <w:szCs w:val="24"/>
          <w:lang w:val="en-ZA" w:eastAsia="en-ZA"/>
          <w14:ligatures w14:val="none"/>
        </w:rPr>
        <w:t>, free of charge.</w:t>
      </w:r>
    </w:p>
    <w:p w14:paraId="2335932A" w14:textId="77777777" w:rsidR="000570FB" w:rsidRPr="000570FB" w:rsidRDefault="000570FB" w:rsidP="000570FB">
      <w:pPr>
        <w:spacing w:before="100" w:beforeAutospacing="1" w:after="100" w:afterAutospacing="1" w:line="240" w:lineRule="auto"/>
        <w:outlineLvl w:val="1"/>
        <w:rPr>
          <w:rFonts w:ascii="Times New Roman" w:eastAsia="Times New Roman" w:hAnsi="Times New Roman" w:cs="Times New Roman"/>
          <w:b/>
          <w:bCs/>
          <w:kern w:val="0"/>
          <w:sz w:val="36"/>
          <w:szCs w:val="36"/>
          <w:lang w:val="en-ZA" w:eastAsia="en-ZA"/>
          <w14:ligatures w14:val="none"/>
        </w:rPr>
      </w:pPr>
      <w:r w:rsidRPr="000570FB">
        <w:rPr>
          <w:rFonts w:ascii="Times New Roman" w:eastAsia="Times New Roman" w:hAnsi="Times New Roman" w:cs="Times New Roman"/>
          <w:b/>
          <w:bCs/>
          <w:kern w:val="0"/>
          <w:sz w:val="36"/>
          <w:szCs w:val="36"/>
          <w:lang w:val="en-ZA" w:eastAsia="en-ZA"/>
          <w14:ligatures w14:val="none"/>
        </w:rPr>
        <w:t>15. FEES IN RESPECT OF PRIVATE BODIES</w:t>
      </w:r>
    </w:p>
    <w:p w14:paraId="595B6E0D" w14:textId="77777777" w:rsidR="000570FB" w:rsidRPr="000570FB" w:rsidRDefault="000570FB" w:rsidP="000570FB">
      <w:p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r w:rsidRPr="000570FB">
        <w:rPr>
          <w:rFonts w:ascii="Times New Roman" w:eastAsia="Times New Roman" w:hAnsi="Times New Roman" w:cs="Times New Roman"/>
          <w:kern w:val="0"/>
          <w:sz w:val="24"/>
          <w:szCs w:val="24"/>
          <w:lang w:val="en-ZA" w:eastAsia="en-ZA"/>
          <w14:ligatures w14:val="none"/>
        </w:rPr>
        <w:t>Fees for accessing records are determined as per Regulation 187 and include:</w:t>
      </w:r>
    </w:p>
    <w:p w14:paraId="2399C09E" w14:textId="77777777" w:rsidR="000570FB" w:rsidRPr="000570FB" w:rsidRDefault="000570FB" w:rsidP="000570FB">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proofErr w:type="spellStart"/>
      <w:r w:rsidRPr="000570FB">
        <w:rPr>
          <w:rFonts w:ascii="Times New Roman" w:eastAsia="Times New Roman" w:hAnsi="Times New Roman" w:cs="Times New Roman"/>
          <w:kern w:val="0"/>
          <w:sz w:val="24"/>
          <w:szCs w:val="24"/>
          <w:lang w:val="en-ZA" w:eastAsia="en-ZA"/>
          <w14:ligatures w14:val="none"/>
        </w:rPr>
        <w:t>R1.50</w:t>
      </w:r>
      <w:proofErr w:type="spellEnd"/>
      <w:r w:rsidRPr="000570FB">
        <w:rPr>
          <w:rFonts w:ascii="Times New Roman" w:eastAsia="Times New Roman" w:hAnsi="Times New Roman" w:cs="Times New Roman"/>
          <w:kern w:val="0"/>
          <w:sz w:val="24"/>
          <w:szCs w:val="24"/>
          <w:lang w:val="en-ZA" w:eastAsia="en-ZA"/>
          <w14:ligatures w14:val="none"/>
        </w:rPr>
        <w:t xml:space="preserve"> per </w:t>
      </w:r>
      <w:proofErr w:type="spellStart"/>
      <w:r w:rsidRPr="000570FB">
        <w:rPr>
          <w:rFonts w:ascii="Times New Roman" w:eastAsia="Times New Roman" w:hAnsi="Times New Roman" w:cs="Times New Roman"/>
          <w:kern w:val="0"/>
          <w:sz w:val="24"/>
          <w:szCs w:val="24"/>
          <w:lang w:val="en-ZA" w:eastAsia="en-ZA"/>
          <w14:ligatures w14:val="none"/>
        </w:rPr>
        <w:t>A4</w:t>
      </w:r>
      <w:proofErr w:type="spellEnd"/>
      <w:r w:rsidRPr="000570FB">
        <w:rPr>
          <w:rFonts w:ascii="Times New Roman" w:eastAsia="Times New Roman" w:hAnsi="Times New Roman" w:cs="Times New Roman"/>
          <w:kern w:val="0"/>
          <w:sz w:val="24"/>
          <w:szCs w:val="24"/>
          <w:lang w:val="en-ZA" w:eastAsia="en-ZA"/>
          <w14:ligatures w14:val="none"/>
        </w:rPr>
        <w:t xml:space="preserve"> page photocopy</w:t>
      </w:r>
    </w:p>
    <w:p w14:paraId="5C7F2358" w14:textId="77777777" w:rsidR="000570FB" w:rsidRPr="000570FB" w:rsidRDefault="000570FB" w:rsidP="000570FB">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proofErr w:type="spellStart"/>
      <w:r w:rsidRPr="000570FB">
        <w:rPr>
          <w:rFonts w:ascii="Times New Roman" w:eastAsia="Times New Roman" w:hAnsi="Times New Roman" w:cs="Times New Roman"/>
          <w:kern w:val="0"/>
          <w:sz w:val="24"/>
          <w:szCs w:val="24"/>
          <w:lang w:val="en-ZA" w:eastAsia="en-ZA"/>
          <w14:ligatures w14:val="none"/>
        </w:rPr>
        <w:t>R90.00</w:t>
      </w:r>
      <w:proofErr w:type="spellEnd"/>
      <w:r w:rsidRPr="000570FB">
        <w:rPr>
          <w:rFonts w:ascii="Times New Roman" w:eastAsia="Times New Roman" w:hAnsi="Times New Roman" w:cs="Times New Roman"/>
          <w:kern w:val="0"/>
          <w:sz w:val="24"/>
          <w:szCs w:val="24"/>
          <w:lang w:val="en-ZA" w:eastAsia="en-ZA"/>
          <w14:ligatures w14:val="none"/>
        </w:rPr>
        <w:t xml:space="preserve"> for a USB copy</w:t>
      </w:r>
    </w:p>
    <w:p w14:paraId="147BDEC8" w14:textId="77777777" w:rsidR="000570FB" w:rsidRPr="000570FB" w:rsidRDefault="000570FB" w:rsidP="000570FB">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val="en-ZA" w:eastAsia="en-ZA"/>
          <w14:ligatures w14:val="none"/>
        </w:rPr>
      </w:pPr>
      <w:proofErr w:type="spellStart"/>
      <w:r w:rsidRPr="000570FB">
        <w:rPr>
          <w:rFonts w:ascii="Times New Roman" w:eastAsia="Times New Roman" w:hAnsi="Times New Roman" w:cs="Times New Roman"/>
          <w:kern w:val="0"/>
          <w:sz w:val="24"/>
          <w:szCs w:val="24"/>
          <w:lang w:val="en-ZA" w:eastAsia="en-ZA"/>
          <w14:ligatures w14:val="none"/>
        </w:rPr>
        <w:t>R60.00</w:t>
      </w:r>
      <w:proofErr w:type="spellEnd"/>
      <w:r w:rsidRPr="000570FB">
        <w:rPr>
          <w:rFonts w:ascii="Times New Roman" w:eastAsia="Times New Roman" w:hAnsi="Times New Roman" w:cs="Times New Roman"/>
          <w:kern w:val="0"/>
          <w:sz w:val="24"/>
          <w:szCs w:val="24"/>
          <w:lang w:val="en-ZA" w:eastAsia="en-ZA"/>
          <w14:ligatures w14:val="none"/>
        </w:rPr>
        <w:t xml:space="preserve"> for a visual image transcription per </w:t>
      </w:r>
      <w:proofErr w:type="spellStart"/>
      <w:r w:rsidRPr="000570FB">
        <w:rPr>
          <w:rFonts w:ascii="Times New Roman" w:eastAsia="Times New Roman" w:hAnsi="Times New Roman" w:cs="Times New Roman"/>
          <w:kern w:val="0"/>
          <w:sz w:val="24"/>
          <w:szCs w:val="24"/>
          <w:lang w:val="en-ZA" w:eastAsia="en-ZA"/>
          <w14:ligatures w14:val="none"/>
        </w:rPr>
        <w:t>A4</w:t>
      </w:r>
      <w:proofErr w:type="spellEnd"/>
      <w:r w:rsidRPr="000570FB">
        <w:rPr>
          <w:rFonts w:ascii="Times New Roman" w:eastAsia="Times New Roman" w:hAnsi="Times New Roman" w:cs="Times New Roman"/>
          <w:kern w:val="0"/>
          <w:sz w:val="24"/>
          <w:szCs w:val="24"/>
          <w:lang w:val="en-ZA" w:eastAsia="en-ZA"/>
          <w14:ligatures w14:val="none"/>
        </w:rPr>
        <w:t xml:space="preserve"> page</w:t>
      </w:r>
    </w:p>
    <w:p w14:paraId="4E083A2E" w14:textId="77777777" w:rsidR="001663B9" w:rsidRDefault="001663B9"/>
    <w:p w14:paraId="102AA1BD" w14:textId="77777777" w:rsidR="009E3F49" w:rsidRDefault="009E3F49"/>
    <w:p w14:paraId="5BB3AA8C" w14:textId="77777777" w:rsidR="009E3F49" w:rsidRDefault="009E3F49"/>
    <w:p w14:paraId="76AD007F" w14:textId="77777777" w:rsidR="009E3F49" w:rsidRDefault="009E3F49"/>
    <w:p w14:paraId="1EB058B2" w14:textId="77777777" w:rsidR="009E3F49" w:rsidRDefault="009E3F49"/>
    <w:p w14:paraId="448E31E9" w14:textId="77777777" w:rsidR="009E3F49" w:rsidRDefault="009E3F49"/>
    <w:p w14:paraId="6F96D163" w14:textId="77777777" w:rsidR="009E3F49" w:rsidRDefault="009E3F49"/>
    <w:p w14:paraId="7AFB96BE" w14:textId="77777777" w:rsidR="009E3F49" w:rsidRDefault="009E3F49"/>
    <w:p w14:paraId="5951D328" w14:textId="77777777" w:rsidR="009E3F49" w:rsidRDefault="009E3F49"/>
    <w:p w14:paraId="368A3458" w14:textId="77777777" w:rsidR="009E3F49" w:rsidRDefault="009E3F49"/>
    <w:p w14:paraId="780ECDAB" w14:textId="77777777" w:rsidR="009E3F49" w:rsidRDefault="009E3F49"/>
    <w:p w14:paraId="58CACC09" w14:textId="77777777" w:rsidR="009E3F49" w:rsidRDefault="009E3F49"/>
    <w:p w14:paraId="2F7C2D04" w14:textId="77777777" w:rsidR="009E3F49" w:rsidRDefault="009E3F49"/>
    <w:p w14:paraId="75C8364C" w14:textId="77777777" w:rsidR="009E3F49" w:rsidRDefault="009E3F49"/>
    <w:p w14:paraId="22943F4C" w14:textId="77777777" w:rsidR="009E3F49" w:rsidRDefault="009E3F49"/>
    <w:p w14:paraId="25449490" w14:textId="77777777" w:rsidR="009E3F49" w:rsidRDefault="009E3F49"/>
    <w:p w14:paraId="626C7AB1" w14:textId="77777777" w:rsidR="009E3F49" w:rsidRDefault="009E3F49"/>
    <w:p w14:paraId="37C9139E" w14:textId="77777777" w:rsidR="009E3F49" w:rsidRDefault="009E3F49"/>
    <w:p w14:paraId="4D6C0CF0" w14:textId="77777777" w:rsidR="009E3F49" w:rsidRDefault="009E3F49"/>
    <w:p w14:paraId="404FD6E2" w14:textId="77777777" w:rsidR="009E3F49" w:rsidRDefault="009E3F49"/>
    <w:p w14:paraId="04C3E76F" w14:textId="77777777" w:rsidR="009E3F49" w:rsidRDefault="009E3F49"/>
    <w:p w14:paraId="222B5315" w14:textId="5BFB02D4" w:rsidR="009E3F49" w:rsidRPr="009E3F49" w:rsidRDefault="009E3F49" w:rsidP="009E3F49">
      <w:pPr>
        <w:spacing w:before="100" w:beforeAutospacing="1" w:after="100" w:afterAutospacing="1" w:line="240" w:lineRule="auto"/>
        <w:outlineLvl w:val="0"/>
        <w:rPr>
          <w:rFonts w:ascii="Times New Roman" w:eastAsia="Times New Roman" w:hAnsi="Times New Roman" w:cs="Times New Roman"/>
          <w:b/>
          <w:bCs/>
          <w:kern w:val="36"/>
          <w:sz w:val="48"/>
          <w:szCs w:val="48"/>
          <w:lang w:eastAsia="en-ZA"/>
          <w14:ligatures w14:val="none"/>
        </w:rPr>
      </w:pPr>
      <w:r w:rsidRPr="009E3F49">
        <w:rPr>
          <w:rFonts w:ascii="Times New Roman" w:eastAsia="Times New Roman" w:hAnsi="Times New Roman" w:cs="Times New Roman"/>
          <w:b/>
          <w:bCs/>
          <w:kern w:val="36"/>
          <w:sz w:val="48"/>
          <w:szCs w:val="48"/>
          <w:lang w:eastAsia="en-ZA"/>
          <w14:ligatures w14:val="none"/>
        </w:rPr>
        <w:t xml:space="preserve">TOEGANG TOT </w:t>
      </w:r>
      <w:r w:rsidRPr="009E3F49">
        <w:rPr>
          <w:rFonts w:ascii="Times New Roman" w:eastAsia="Times New Roman" w:hAnsi="Times New Roman" w:cs="Times New Roman"/>
          <w:b/>
          <w:bCs/>
          <w:kern w:val="36"/>
          <w:sz w:val="48"/>
          <w:szCs w:val="48"/>
          <w:lang w:eastAsia="en-ZA"/>
          <w14:ligatures w14:val="none"/>
        </w:rPr>
        <w:t>INLIGTING</w:t>
      </w:r>
      <w:r w:rsidRPr="009E3F49">
        <w:rPr>
          <w:rFonts w:ascii="Times New Roman" w:eastAsia="Times New Roman" w:hAnsi="Times New Roman" w:cs="Times New Roman"/>
          <w:b/>
          <w:bCs/>
          <w:kern w:val="36"/>
          <w:sz w:val="48"/>
          <w:szCs w:val="48"/>
          <w:lang w:eastAsia="en-ZA"/>
          <w14:ligatures w14:val="none"/>
        </w:rPr>
        <w:t xml:space="preserve"> HANDLEIDING</w:t>
      </w:r>
    </w:p>
    <w:p w14:paraId="731F20EC" w14:textId="77777777" w:rsidR="009E3F49" w:rsidRPr="009E3F49" w:rsidRDefault="009E3F49" w:rsidP="009E3F4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ingevolge Artikel 51 van Die Bevordering van Toegang tot Inligting Wet 2/2000 (die “WET”)</w:t>
      </w:r>
      <w:r w:rsidRPr="009E3F49">
        <w:rPr>
          <w:rFonts w:ascii="Times New Roman" w:eastAsia="Times New Roman" w:hAnsi="Times New Roman" w:cs="Times New Roman"/>
          <w:kern w:val="0"/>
          <w:sz w:val="24"/>
          <w:szCs w:val="24"/>
          <w:lang w:eastAsia="en-ZA"/>
          <w14:ligatures w14:val="none"/>
        </w:rPr>
        <w:br/>
        <w:t>van</w:t>
      </w:r>
      <w:r w:rsidRPr="009E3F49">
        <w:rPr>
          <w:rFonts w:ascii="Times New Roman" w:eastAsia="Times New Roman" w:hAnsi="Times New Roman" w:cs="Times New Roman"/>
          <w:kern w:val="0"/>
          <w:sz w:val="24"/>
          <w:szCs w:val="24"/>
          <w:lang w:eastAsia="en-ZA"/>
          <w14:ligatures w14:val="none"/>
        </w:rPr>
        <w:br/>
      </w:r>
      <w:proofErr w:type="spellStart"/>
      <w:r w:rsidRPr="009E3F49">
        <w:rPr>
          <w:rFonts w:ascii="Times New Roman" w:eastAsia="Times New Roman" w:hAnsi="Times New Roman" w:cs="Times New Roman"/>
          <w:b/>
          <w:bCs/>
          <w:kern w:val="0"/>
          <w:sz w:val="24"/>
          <w:szCs w:val="24"/>
          <w:lang w:eastAsia="en-ZA"/>
          <w14:ligatures w14:val="none"/>
        </w:rPr>
        <w:t>Own</w:t>
      </w:r>
      <w:proofErr w:type="spellEnd"/>
      <w:r w:rsidRPr="009E3F49">
        <w:rPr>
          <w:rFonts w:ascii="Times New Roman" w:eastAsia="Times New Roman" w:hAnsi="Times New Roman" w:cs="Times New Roman"/>
          <w:b/>
          <w:bCs/>
          <w:kern w:val="0"/>
          <w:sz w:val="24"/>
          <w:szCs w:val="24"/>
          <w:lang w:eastAsia="en-ZA"/>
          <w14:ligatures w14:val="none"/>
        </w:rPr>
        <w:t xml:space="preserve"> </w:t>
      </w:r>
      <w:proofErr w:type="spellStart"/>
      <w:r w:rsidRPr="009E3F49">
        <w:rPr>
          <w:rFonts w:ascii="Times New Roman" w:eastAsia="Times New Roman" w:hAnsi="Times New Roman" w:cs="Times New Roman"/>
          <w:b/>
          <w:bCs/>
          <w:kern w:val="0"/>
          <w:sz w:val="24"/>
          <w:szCs w:val="24"/>
          <w:lang w:eastAsia="en-ZA"/>
          <w14:ligatures w14:val="none"/>
        </w:rPr>
        <w:t>Loft</w:t>
      </w:r>
      <w:proofErr w:type="spellEnd"/>
      <w:r w:rsidRPr="009E3F49">
        <w:rPr>
          <w:rFonts w:ascii="Times New Roman" w:eastAsia="Times New Roman" w:hAnsi="Times New Roman" w:cs="Times New Roman"/>
          <w:b/>
          <w:bCs/>
          <w:kern w:val="0"/>
          <w:sz w:val="24"/>
          <w:szCs w:val="24"/>
          <w:lang w:eastAsia="en-ZA"/>
          <w14:ligatures w14:val="none"/>
        </w:rPr>
        <w:t xml:space="preserve"> Racing </w:t>
      </w:r>
      <w:proofErr w:type="spellStart"/>
      <w:r w:rsidRPr="009E3F49">
        <w:rPr>
          <w:rFonts w:ascii="Times New Roman" w:eastAsia="Times New Roman" w:hAnsi="Times New Roman" w:cs="Times New Roman"/>
          <w:b/>
          <w:bCs/>
          <w:kern w:val="0"/>
          <w:sz w:val="24"/>
          <w:szCs w:val="24"/>
          <w:lang w:eastAsia="en-ZA"/>
          <w14:ligatures w14:val="none"/>
        </w:rPr>
        <w:t>South</w:t>
      </w:r>
      <w:proofErr w:type="spellEnd"/>
      <w:r w:rsidRPr="009E3F49">
        <w:rPr>
          <w:rFonts w:ascii="Times New Roman" w:eastAsia="Times New Roman" w:hAnsi="Times New Roman" w:cs="Times New Roman"/>
          <w:b/>
          <w:bCs/>
          <w:kern w:val="0"/>
          <w:sz w:val="24"/>
          <w:szCs w:val="24"/>
          <w:lang w:eastAsia="en-ZA"/>
          <w14:ligatures w14:val="none"/>
        </w:rPr>
        <w:t xml:space="preserve"> </w:t>
      </w:r>
      <w:proofErr w:type="spellStart"/>
      <w:r w:rsidRPr="009E3F49">
        <w:rPr>
          <w:rFonts w:ascii="Times New Roman" w:eastAsia="Times New Roman" w:hAnsi="Times New Roman" w:cs="Times New Roman"/>
          <w:b/>
          <w:bCs/>
          <w:kern w:val="0"/>
          <w:sz w:val="24"/>
          <w:szCs w:val="24"/>
          <w:lang w:eastAsia="en-ZA"/>
          <w14:ligatures w14:val="none"/>
        </w:rPr>
        <w:t>African</w:t>
      </w:r>
      <w:proofErr w:type="spellEnd"/>
      <w:r w:rsidRPr="009E3F49">
        <w:rPr>
          <w:rFonts w:ascii="Times New Roman" w:eastAsia="Times New Roman" w:hAnsi="Times New Roman" w:cs="Times New Roman"/>
          <w:b/>
          <w:bCs/>
          <w:kern w:val="0"/>
          <w:sz w:val="24"/>
          <w:szCs w:val="24"/>
          <w:lang w:eastAsia="en-ZA"/>
          <w14:ligatures w14:val="none"/>
        </w:rPr>
        <w:t xml:space="preserve"> Racing Pigeon Union</w:t>
      </w:r>
    </w:p>
    <w:p w14:paraId="0C3EE4D7" w14:textId="77777777" w:rsidR="009E3F49" w:rsidRPr="009E3F49" w:rsidRDefault="009E3F49" w:rsidP="009E3F49">
      <w:pPr>
        <w:spacing w:before="100" w:beforeAutospacing="1" w:after="100" w:afterAutospacing="1" w:line="240" w:lineRule="auto"/>
        <w:outlineLvl w:val="1"/>
        <w:rPr>
          <w:rFonts w:ascii="Times New Roman" w:eastAsia="Times New Roman" w:hAnsi="Times New Roman" w:cs="Times New Roman"/>
          <w:b/>
          <w:bCs/>
          <w:kern w:val="0"/>
          <w:sz w:val="36"/>
          <w:szCs w:val="36"/>
          <w:lang w:eastAsia="en-ZA"/>
          <w14:ligatures w14:val="none"/>
        </w:rPr>
      </w:pPr>
      <w:r w:rsidRPr="009E3F49">
        <w:rPr>
          <w:rFonts w:ascii="Times New Roman" w:eastAsia="Times New Roman" w:hAnsi="Times New Roman" w:cs="Times New Roman"/>
          <w:b/>
          <w:bCs/>
          <w:kern w:val="0"/>
          <w:sz w:val="36"/>
          <w:szCs w:val="36"/>
          <w:lang w:eastAsia="en-ZA"/>
          <w14:ligatures w14:val="none"/>
        </w:rPr>
        <w:t>INHOUDSOPGAWE</w:t>
      </w:r>
    </w:p>
    <w:p w14:paraId="63DDBD2F" w14:textId="77777777" w:rsidR="009E3F49" w:rsidRPr="009E3F49" w:rsidRDefault="009E3F49" w:rsidP="009E3F49">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INLEIDING</w:t>
      </w:r>
    </w:p>
    <w:p w14:paraId="4CAF8CF0" w14:textId="77777777" w:rsidR="009E3F49" w:rsidRPr="009E3F49" w:rsidRDefault="009E3F49" w:rsidP="009E3F49">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ORGANISASIE KONTAKBESONDERHEDE</w:t>
      </w:r>
    </w:p>
    <w:p w14:paraId="05BEBD5D" w14:textId="77777777" w:rsidR="009E3F49" w:rsidRPr="009E3F49" w:rsidRDefault="009E3F49" w:rsidP="009E3F49">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BESKRYWING VAN GIDS SOOS VERVAT IN ARTIKEL 10</w:t>
      </w:r>
    </w:p>
    <w:p w14:paraId="01735B07" w14:textId="77777777" w:rsidR="009E3F49" w:rsidRPr="009E3F49" w:rsidRDefault="009E3F49" w:rsidP="009E3F49">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DIE WET</w:t>
      </w:r>
    </w:p>
    <w:p w14:paraId="4177BE89" w14:textId="77777777" w:rsidR="009E3F49" w:rsidRPr="009E3F49" w:rsidRDefault="009E3F49" w:rsidP="009E3F49">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REKORDS OUTOMATIES BESKIKBAAR</w:t>
      </w:r>
    </w:p>
    <w:p w14:paraId="29D560F1" w14:textId="77777777" w:rsidR="009E3F49" w:rsidRPr="009E3F49" w:rsidRDefault="009E3F49" w:rsidP="009E3F49">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TOEPASLIKE WETGEWING</w:t>
      </w:r>
    </w:p>
    <w:p w14:paraId="79F4D451" w14:textId="77777777" w:rsidR="009E3F49" w:rsidRPr="009E3F49" w:rsidRDefault="009E3F49" w:rsidP="009E3F49">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SKEDULE VAN REKORDS</w:t>
      </w:r>
    </w:p>
    <w:p w14:paraId="40820E4D" w14:textId="77777777" w:rsidR="009E3F49" w:rsidRPr="009E3F49" w:rsidRDefault="009E3F49" w:rsidP="009E3F49">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DOEL VAN VERWERKING VAN PERSOONLIKE INLIGTING</w:t>
      </w:r>
    </w:p>
    <w:p w14:paraId="586B88F2" w14:textId="77777777" w:rsidR="009E3F49" w:rsidRPr="009E3F49" w:rsidRDefault="009E3F49" w:rsidP="009E3F49">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DATA-ONDERWERPE KATEGORIEË EN HUL PERSOONLIKE INLIGTING</w:t>
      </w:r>
    </w:p>
    <w:p w14:paraId="3071981D" w14:textId="24ED6A31" w:rsidR="009E3F49" w:rsidRPr="009E3F49" w:rsidRDefault="009E3F49" w:rsidP="009E3F49">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BEPLANDE</w:t>
      </w:r>
      <w:r w:rsidRPr="009E3F49">
        <w:rPr>
          <w:rFonts w:ascii="Times New Roman" w:eastAsia="Times New Roman" w:hAnsi="Times New Roman" w:cs="Times New Roman"/>
          <w:kern w:val="0"/>
          <w:sz w:val="24"/>
          <w:szCs w:val="24"/>
          <w:lang w:eastAsia="en-ZA"/>
          <w14:ligatures w14:val="none"/>
        </w:rPr>
        <w:t xml:space="preserve"> ONTVANGERS VAN PERSOONLIKE INLIGTING</w:t>
      </w:r>
    </w:p>
    <w:p w14:paraId="10E54F1A" w14:textId="76064B21" w:rsidR="009E3F49" w:rsidRPr="009E3F49" w:rsidRDefault="009E3F49" w:rsidP="009E3F49">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BEPLANDE</w:t>
      </w:r>
      <w:r w:rsidRPr="009E3F49">
        <w:rPr>
          <w:rFonts w:ascii="Times New Roman" w:eastAsia="Times New Roman" w:hAnsi="Times New Roman" w:cs="Times New Roman"/>
          <w:kern w:val="0"/>
          <w:sz w:val="24"/>
          <w:szCs w:val="24"/>
          <w:lang w:eastAsia="en-ZA"/>
          <w14:ligatures w14:val="none"/>
        </w:rPr>
        <w:t xml:space="preserve"> TRANS-GRENS </w:t>
      </w:r>
      <w:r w:rsidRPr="009E3F49">
        <w:rPr>
          <w:rFonts w:ascii="Times New Roman" w:eastAsia="Times New Roman" w:hAnsi="Times New Roman" w:cs="Times New Roman"/>
          <w:kern w:val="0"/>
          <w:sz w:val="24"/>
          <w:szCs w:val="24"/>
          <w:lang w:eastAsia="en-ZA"/>
          <w14:ligatures w14:val="none"/>
        </w:rPr>
        <w:t>VLOEI</w:t>
      </w:r>
      <w:r w:rsidRPr="009E3F49">
        <w:rPr>
          <w:rFonts w:ascii="Times New Roman" w:eastAsia="Times New Roman" w:hAnsi="Times New Roman" w:cs="Times New Roman"/>
          <w:kern w:val="0"/>
          <w:sz w:val="24"/>
          <w:szCs w:val="24"/>
          <w:lang w:eastAsia="en-ZA"/>
          <w14:ligatures w14:val="none"/>
        </w:rPr>
        <w:t xml:space="preserve"> VAN PERSOONLIKE INLIGTING</w:t>
      </w:r>
    </w:p>
    <w:p w14:paraId="4818659F" w14:textId="77777777" w:rsidR="009E3F49" w:rsidRPr="009E3F49" w:rsidRDefault="009E3F49" w:rsidP="009E3F49">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SEKURITEITSMAATREËLS OM PERSOONLIKE INLIGTING TE BESKERM</w:t>
      </w:r>
    </w:p>
    <w:p w14:paraId="6AFF620C" w14:textId="77777777" w:rsidR="009E3F49" w:rsidRPr="009E3F49" w:rsidRDefault="009E3F49" w:rsidP="009E3F49">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VORM VAN VERSOEK</w:t>
      </w:r>
    </w:p>
    <w:p w14:paraId="626145AB" w14:textId="77777777" w:rsidR="009E3F49" w:rsidRPr="009E3F49" w:rsidRDefault="009E3F49" w:rsidP="009E3F49">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BESKIKBAARHEID VAN DIE HANDLEIDING</w:t>
      </w:r>
    </w:p>
    <w:p w14:paraId="48BA8CC2" w14:textId="77777777" w:rsidR="009E3F49" w:rsidRPr="009E3F49" w:rsidRDefault="009E3F49" w:rsidP="009E3F49">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GELDE TEN OPSIGTE VAN PRIVATE LIGGAME</w:t>
      </w:r>
    </w:p>
    <w:p w14:paraId="37B6CDF0" w14:textId="77777777" w:rsidR="009E3F49" w:rsidRPr="009E3F49" w:rsidRDefault="009E3F49" w:rsidP="009E3F49">
      <w:pPr>
        <w:spacing w:before="100" w:beforeAutospacing="1" w:after="100" w:afterAutospacing="1" w:line="240" w:lineRule="auto"/>
        <w:outlineLvl w:val="1"/>
        <w:rPr>
          <w:rFonts w:ascii="Times New Roman" w:eastAsia="Times New Roman" w:hAnsi="Times New Roman" w:cs="Times New Roman"/>
          <w:b/>
          <w:bCs/>
          <w:kern w:val="0"/>
          <w:sz w:val="36"/>
          <w:szCs w:val="36"/>
          <w:lang w:eastAsia="en-ZA"/>
          <w14:ligatures w14:val="none"/>
        </w:rPr>
      </w:pPr>
      <w:r w:rsidRPr="009E3F49">
        <w:rPr>
          <w:rFonts w:ascii="Times New Roman" w:eastAsia="Times New Roman" w:hAnsi="Times New Roman" w:cs="Times New Roman"/>
          <w:b/>
          <w:bCs/>
          <w:kern w:val="0"/>
          <w:sz w:val="36"/>
          <w:szCs w:val="36"/>
          <w:lang w:eastAsia="en-ZA"/>
          <w14:ligatures w14:val="none"/>
        </w:rPr>
        <w:t>1. INLEIDING</w:t>
      </w:r>
    </w:p>
    <w:p w14:paraId="7B073365" w14:textId="77777777" w:rsidR="009E3F49" w:rsidRPr="009E3F49" w:rsidRDefault="009E3F49" w:rsidP="009E3F4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proofErr w:type="spellStart"/>
      <w:r w:rsidRPr="009E3F49">
        <w:rPr>
          <w:rFonts w:ascii="Times New Roman" w:eastAsia="Times New Roman" w:hAnsi="Times New Roman" w:cs="Times New Roman"/>
          <w:kern w:val="0"/>
          <w:sz w:val="24"/>
          <w:szCs w:val="24"/>
          <w:lang w:eastAsia="en-ZA"/>
          <w14:ligatures w14:val="none"/>
        </w:rPr>
        <w:t>Own</w:t>
      </w:r>
      <w:proofErr w:type="spellEnd"/>
      <w:r w:rsidRPr="009E3F49">
        <w:rPr>
          <w:rFonts w:ascii="Times New Roman" w:eastAsia="Times New Roman" w:hAnsi="Times New Roman" w:cs="Times New Roman"/>
          <w:kern w:val="0"/>
          <w:sz w:val="24"/>
          <w:szCs w:val="24"/>
          <w:lang w:eastAsia="en-ZA"/>
          <w14:ligatures w14:val="none"/>
        </w:rPr>
        <w:t xml:space="preserve"> </w:t>
      </w:r>
      <w:proofErr w:type="spellStart"/>
      <w:r w:rsidRPr="009E3F49">
        <w:rPr>
          <w:rFonts w:ascii="Times New Roman" w:eastAsia="Times New Roman" w:hAnsi="Times New Roman" w:cs="Times New Roman"/>
          <w:kern w:val="0"/>
          <w:sz w:val="24"/>
          <w:szCs w:val="24"/>
          <w:lang w:eastAsia="en-ZA"/>
          <w14:ligatures w14:val="none"/>
        </w:rPr>
        <w:t>Loft</w:t>
      </w:r>
      <w:proofErr w:type="spellEnd"/>
      <w:r w:rsidRPr="009E3F49">
        <w:rPr>
          <w:rFonts w:ascii="Times New Roman" w:eastAsia="Times New Roman" w:hAnsi="Times New Roman" w:cs="Times New Roman"/>
          <w:kern w:val="0"/>
          <w:sz w:val="24"/>
          <w:szCs w:val="24"/>
          <w:lang w:eastAsia="en-ZA"/>
          <w14:ligatures w14:val="none"/>
        </w:rPr>
        <w:t xml:space="preserve"> SARPU, gestig om duiwewedrenne te bevorder en te ondersteun, bied verskeie dienste en produkte aan sy lede en die algemene publiek. Dit funksioneer met 'n fokus op etiese praktyke en die welstand van wedvlugduiwe.</w:t>
      </w:r>
    </w:p>
    <w:p w14:paraId="5E4BA745" w14:textId="77777777" w:rsidR="009E3F49" w:rsidRPr="009E3F49" w:rsidRDefault="009E3F49" w:rsidP="009E3F49">
      <w:pPr>
        <w:spacing w:before="100" w:beforeAutospacing="1" w:after="100" w:afterAutospacing="1" w:line="240" w:lineRule="auto"/>
        <w:outlineLvl w:val="1"/>
        <w:rPr>
          <w:rFonts w:ascii="Times New Roman" w:eastAsia="Times New Roman" w:hAnsi="Times New Roman" w:cs="Times New Roman"/>
          <w:b/>
          <w:bCs/>
          <w:kern w:val="0"/>
          <w:sz w:val="36"/>
          <w:szCs w:val="36"/>
          <w:lang w:eastAsia="en-ZA"/>
          <w14:ligatures w14:val="none"/>
        </w:rPr>
      </w:pPr>
      <w:r w:rsidRPr="009E3F49">
        <w:rPr>
          <w:rFonts w:ascii="Times New Roman" w:eastAsia="Times New Roman" w:hAnsi="Times New Roman" w:cs="Times New Roman"/>
          <w:b/>
          <w:bCs/>
          <w:kern w:val="0"/>
          <w:sz w:val="36"/>
          <w:szCs w:val="36"/>
          <w:lang w:eastAsia="en-ZA"/>
          <w14:ligatures w14:val="none"/>
        </w:rPr>
        <w:t>2. ORGANISASIE KONTAKBESONDERHEDE</w:t>
      </w:r>
    </w:p>
    <w:p w14:paraId="175CEC64" w14:textId="77777777" w:rsidR="009E3F49" w:rsidRPr="009E3F49" w:rsidRDefault="009E3F49" w:rsidP="009E3F4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Aangewese Inligtingsbeampte:</w:t>
      </w:r>
    </w:p>
    <w:p w14:paraId="62E58880" w14:textId="77777777" w:rsidR="009E3F49" w:rsidRPr="009E3F49" w:rsidRDefault="009E3F49" w:rsidP="009E3F49">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Naam: Mnr. J S Van der Walt</w:t>
      </w:r>
    </w:p>
    <w:p w14:paraId="1AB27DFB" w14:textId="77777777" w:rsidR="009E3F49" w:rsidRPr="009E3F49" w:rsidRDefault="009E3F49" w:rsidP="009E3F49">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Posisie: Inligtingsbeampte</w:t>
      </w:r>
    </w:p>
    <w:p w14:paraId="4C97B3BD" w14:textId="39C86FE5" w:rsidR="009E3F49" w:rsidRPr="009E3F49" w:rsidRDefault="009E3F49" w:rsidP="009E3F49">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Adres: 103 Bendor</w:t>
      </w:r>
      <w:r>
        <w:rPr>
          <w:rFonts w:ascii="Times New Roman" w:eastAsia="Times New Roman" w:hAnsi="Times New Roman" w:cs="Times New Roman"/>
          <w:kern w:val="0"/>
          <w:sz w:val="24"/>
          <w:szCs w:val="24"/>
          <w:lang w:eastAsia="en-ZA"/>
          <w14:ligatures w14:val="none"/>
        </w:rPr>
        <w:t xml:space="preserve"> </w:t>
      </w:r>
      <w:r w:rsidRPr="009E3F49">
        <w:rPr>
          <w:rFonts w:ascii="Times New Roman" w:eastAsia="Times New Roman" w:hAnsi="Times New Roman" w:cs="Times New Roman"/>
          <w:kern w:val="0"/>
          <w:sz w:val="24"/>
          <w:szCs w:val="24"/>
          <w:lang w:eastAsia="en-ZA"/>
          <w14:ligatures w14:val="none"/>
        </w:rPr>
        <w:t>laan, Overkruin, Heidelberg 1441, Gauteng, Suid-Afrika</w:t>
      </w:r>
    </w:p>
    <w:p w14:paraId="72D74448" w14:textId="77777777" w:rsidR="009E3F49" w:rsidRPr="009E3F49" w:rsidRDefault="009E3F49" w:rsidP="009E3F49">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Telefoonnommer: +27 11 814 7111/2</w:t>
      </w:r>
    </w:p>
    <w:p w14:paraId="47636A34" w14:textId="77777777" w:rsidR="009E3F49" w:rsidRPr="009E3F49" w:rsidRDefault="009E3F49" w:rsidP="009E3F49">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Selfoonnommer: +27 83 269 2492</w:t>
      </w:r>
    </w:p>
    <w:p w14:paraId="4BEE2408" w14:textId="0B2E48D8" w:rsidR="009E3F49" w:rsidRDefault="009E3F49" w:rsidP="009E3F49">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 xml:space="preserve">E-pos: </w:t>
      </w:r>
      <w:hyperlink r:id="rId8" w:history="1">
        <w:r w:rsidRPr="009E3F49">
          <w:rPr>
            <w:rStyle w:val="Hyperlink"/>
            <w:rFonts w:ascii="Times New Roman" w:eastAsia="Times New Roman" w:hAnsi="Times New Roman" w:cs="Times New Roman"/>
            <w:kern w:val="0"/>
            <w:sz w:val="24"/>
            <w:szCs w:val="24"/>
            <w:lang w:eastAsia="en-ZA"/>
            <w14:ligatures w14:val="none"/>
          </w:rPr>
          <w:t>info@odra.co.za</w:t>
        </w:r>
      </w:hyperlink>
    </w:p>
    <w:p w14:paraId="25310403" w14:textId="77777777" w:rsidR="009E3F49" w:rsidRPr="009E3F49" w:rsidRDefault="009E3F49" w:rsidP="009E3F4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p>
    <w:p w14:paraId="09E92A44" w14:textId="77777777" w:rsidR="009E3F49" w:rsidRPr="009E3F49" w:rsidRDefault="009E3F49" w:rsidP="009E3F49">
      <w:pPr>
        <w:spacing w:before="100" w:beforeAutospacing="1" w:after="100" w:afterAutospacing="1" w:line="240" w:lineRule="auto"/>
        <w:outlineLvl w:val="1"/>
        <w:rPr>
          <w:rFonts w:ascii="Times New Roman" w:eastAsia="Times New Roman" w:hAnsi="Times New Roman" w:cs="Times New Roman"/>
          <w:b/>
          <w:bCs/>
          <w:kern w:val="0"/>
          <w:sz w:val="36"/>
          <w:szCs w:val="36"/>
          <w:lang w:eastAsia="en-ZA"/>
          <w14:ligatures w14:val="none"/>
        </w:rPr>
      </w:pPr>
      <w:r w:rsidRPr="009E3F49">
        <w:rPr>
          <w:rFonts w:ascii="Times New Roman" w:eastAsia="Times New Roman" w:hAnsi="Times New Roman" w:cs="Times New Roman"/>
          <w:b/>
          <w:bCs/>
          <w:kern w:val="0"/>
          <w:sz w:val="36"/>
          <w:szCs w:val="36"/>
          <w:lang w:eastAsia="en-ZA"/>
          <w14:ligatures w14:val="none"/>
        </w:rPr>
        <w:t>3. BESKRYWING VAN GIDS SOOS VERVAT IN ARTIKEL 10</w:t>
      </w:r>
    </w:p>
    <w:p w14:paraId="510720A2" w14:textId="77777777" w:rsidR="009E3F49" w:rsidRPr="009E3F49" w:rsidRDefault="009E3F49" w:rsidP="009E3F4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 xml:space="preserve">Die gids soos vervat in Artikel 10 van die Wet, wat inligting bevat oor hoe om die regte wat deur die Wet verskaf word uit te oefen, is beskikbaar by die kantore van die Menseregtekommissie. Dit kan ook verkry word by </w:t>
      </w:r>
      <w:hyperlink r:id="rId9" w:tgtFrame="_new" w:history="1">
        <w:r w:rsidRPr="009E3F49">
          <w:rPr>
            <w:rFonts w:ascii="Times New Roman" w:eastAsia="Times New Roman" w:hAnsi="Times New Roman" w:cs="Times New Roman"/>
            <w:color w:val="0000FF"/>
            <w:kern w:val="0"/>
            <w:sz w:val="24"/>
            <w:szCs w:val="24"/>
            <w:u w:val="single"/>
            <w:lang w:eastAsia="en-ZA"/>
            <w14:ligatures w14:val="none"/>
          </w:rPr>
          <w:t>www.olsarpu.co.za</w:t>
        </w:r>
      </w:hyperlink>
      <w:r w:rsidRPr="009E3F49">
        <w:rPr>
          <w:rFonts w:ascii="Times New Roman" w:eastAsia="Times New Roman" w:hAnsi="Times New Roman" w:cs="Times New Roman"/>
          <w:kern w:val="0"/>
          <w:sz w:val="24"/>
          <w:szCs w:val="24"/>
          <w:lang w:eastAsia="en-ZA"/>
          <w14:ligatures w14:val="none"/>
        </w:rPr>
        <w:t>.</w:t>
      </w:r>
    </w:p>
    <w:p w14:paraId="197BCDF5" w14:textId="77777777" w:rsidR="009E3F49" w:rsidRPr="009E3F49" w:rsidRDefault="009E3F49" w:rsidP="009E3F4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Vir verdere inligting, kontak asseblief die SAHRC:</w:t>
      </w:r>
    </w:p>
    <w:p w14:paraId="3D98E115" w14:textId="77777777" w:rsidR="009E3F49" w:rsidRPr="009E3F49" w:rsidRDefault="009E3F49" w:rsidP="009E3F49">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E-pos: PAIA@sahrc.org.za</w:t>
      </w:r>
    </w:p>
    <w:p w14:paraId="2CFFBB7F" w14:textId="77777777" w:rsidR="009E3F49" w:rsidRPr="009E3F49" w:rsidRDefault="009E3F49" w:rsidP="009E3F49">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Posadres: Private Sak 2700, Houghton, 2041</w:t>
      </w:r>
    </w:p>
    <w:p w14:paraId="69C8BAF2" w14:textId="77777777" w:rsidR="009E3F49" w:rsidRPr="009E3F49" w:rsidRDefault="009E3F49" w:rsidP="009E3F49">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Telefoon: +27 11 484 8300</w:t>
      </w:r>
    </w:p>
    <w:p w14:paraId="54B8BE83" w14:textId="77777777" w:rsidR="009E3F49" w:rsidRPr="009E3F49" w:rsidRDefault="009E3F49" w:rsidP="009E3F49">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Faks: +27 11 484 0582</w:t>
      </w:r>
    </w:p>
    <w:p w14:paraId="4E71974F" w14:textId="77777777" w:rsidR="009E3F49" w:rsidRPr="009E3F49" w:rsidRDefault="009E3F49" w:rsidP="009E3F49">
      <w:pPr>
        <w:spacing w:before="100" w:beforeAutospacing="1" w:after="100" w:afterAutospacing="1" w:line="240" w:lineRule="auto"/>
        <w:outlineLvl w:val="1"/>
        <w:rPr>
          <w:rFonts w:ascii="Times New Roman" w:eastAsia="Times New Roman" w:hAnsi="Times New Roman" w:cs="Times New Roman"/>
          <w:b/>
          <w:bCs/>
          <w:kern w:val="0"/>
          <w:sz w:val="36"/>
          <w:szCs w:val="36"/>
          <w:lang w:eastAsia="en-ZA"/>
          <w14:ligatures w14:val="none"/>
        </w:rPr>
      </w:pPr>
      <w:r w:rsidRPr="009E3F49">
        <w:rPr>
          <w:rFonts w:ascii="Times New Roman" w:eastAsia="Times New Roman" w:hAnsi="Times New Roman" w:cs="Times New Roman"/>
          <w:b/>
          <w:bCs/>
          <w:kern w:val="0"/>
          <w:sz w:val="36"/>
          <w:szCs w:val="36"/>
          <w:lang w:eastAsia="en-ZA"/>
          <w14:ligatures w14:val="none"/>
        </w:rPr>
        <w:t>4. DIE WET</w:t>
      </w:r>
    </w:p>
    <w:p w14:paraId="76C684DE" w14:textId="77777777" w:rsidR="009E3F49" w:rsidRPr="009E3F49" w:rsidRDefault="009E3F49" w:rsidP="009E3F4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4.1. Die PAIA-wetgewing verleen aan 'n versoeker toegang tot rekords van 'n private liggaam indien die rekord benodig word vir die uitoefening of beskerming van toepaslike regte. 4.2. Versoeke moet volgens die voorgeskrewe prosedures en tariewe gemaak word. 4.3. Versoekers word verwys na die Gids ingevolge Artikel 10, saamgestel deur die Suid-Afrikaanse Menseregtekommissie.</w:t>
      </w:r>
    </w:p>
    <w:p w14:paraId="38E42A51" w14:textId="77777777" w:rsidR="009E3F49" w:rsidRPr="009E3F49" w:rsidRDefault="009E3F49" w:rsidP="009E3F49">
      <w:pPr>
        <w:spacing w:before="100" w:beforeAutospacing="1" w:after="100" w:afterAutospacing="1" w:line="240" w:lineRule="auto"/>
        <w:outlineLvl w:val="1"/>
        <w:rPr>
          <w:rFonts w:ascii="Times New Roman" w:eastAsia="Times New Roman" w:hAnsi="Times New Roman" w:cs="Times New Roman"/>
          <w:b/>
          <w:bCs/>
          <w:kern w:val="0"/>
          <w:sz w:val="36"/>
          <w:szCs w:val="36"/>
          <w:lang w:eastAsia="en-ZA"/>
          <w14:ligatures w14:val="none"/>
        </w:rPr>
      </w:pPr>
      <w:r w:rsidRPr="009E3F49">
        <w:rPr>
          <w:rFonts w:ascii="Times New Roman" w:eastAsia="Times New Roman" w:hAnsi="Times New Roman" w:cs="Times New Roman"/>
          <w:b/>
          <w:bCs/>
          <w:kern w:val="0"/>
          <w:sz w:val="36"/>
          <w:szCs w:val="36"/>
          <w:lang w:eastAsia="en-ZA"/>
          <w14:ligatures w14:val="none"/>
        </w:rPr>
        <w:t>5. REKORDS OUTOMATIES BESKIKBAAR</w:t>
      </w:r>
    </w:p>
    <w:p w14:paraId="24382E09" w14:textId="77777777" w:rsidR="009E3F49" w:rsidRPr="009E3F49" w:rsidRDefault="009E3F49" w:rsidP="009E3F4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 xml:space="preserve">Die volgende rekords is outomaties beskikbaar sonder 'n versoek: 5.1. Inligting wat toeganklik is op die webwerf </w:t>
      </w:r>
      <w:hyperlink r:id="rId10" w:tgtFrame="_new" w:history="1">
        <w:r w:rsidRPr="009E3F49">
          <w:rPr>
            <w:rFonts w:ascii="Times New Roman" w:eastAsia="Times New Roman" w:hAnsi="Times New Roman" w:cs="Times New Roman"/>
            <w:color w:val="0000FF"/>
            <w:kern w:val="0"/>
            <w:sz w:val="24"/>
            <w:szCs w:val="24"/>
            <w:u w:val="single"/>
            <w:lang w:eastAsia="en-ZA"/>
            <w14:ligatures w14:val="none"/>
          </w:rPr>
          <w:t>www.olsarpu.co.za</w:t>
        </w:r>
      </w:hyperlink>
      <w:r w:rsidRPr="009E3F49">
        <w:rPr>
          <w:rFonts w:ascii="Times New Roman" w:eastAsia="Times New Roman" w:hAnsi="Times New Roman" w:cs="Times New Roman"/>
          <w:kern w:val="0"/>
          <w:sz w:val="24"/>
          <w:szCs w:val="24"/>
          <w:lang w:eastAsia="en-ZA"/>
          <w14:ligatures w14:val="none"/>
        </w:rPr>
        <w:t>, insluitend:</w:t>
      </w:r>
    </w:p>
    <w:p w14:paraId="1A4AC31F" w14:textId="77777777" w:rsidR="009E3F49" w:rsidRPr="009E3F49" w:rsidRDefault="009E3F49" w:rsidP="009E3F49">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Produkte en Dienste</w:t>
      </w:r>
    </w:p>
    <w:p w14:paraId="412C4A6A" w14:textId="77777777" w:rsidR="009E3F49" w:rsidRPr="009E3F49" w:rsidRDefault="009E3F49" w:rsidP="009E3F49">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Lidmaatskap Aansoek</w:t>
      </w:r>
    </w:p>
    <w:p w14:paraId="5B2F894A" w14:textId="77777777" w:rsidR="009E3F49" w:rsidRPr="009E3F49" w:rsidRDefault="009E3F49" w:rsidP="009E3F49">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Nuus en Opdaterings</w:t>
      </w:r>
    </w:p>
    <w:p w14:paraId="49B2D258" w14:textId="77777777" w:rsidR="009E3F49" w:rsidRPr="009E3F49" w:rsidRDefault="009E3F49" w:rsidP="009E3F49">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Kontak Inligting</w:t>
      </w:r>
    </w:p>
    <w:p w14:paraId="6C3C5A79" w14:textId="77777777" w:rsidR="009E3F49" w:rsidRPr="009E3F49" w:rsidRDefault="009E3F49" w:rsidP="009E3F49">
      <w:pPr>
        <w:spacing w:before="100" w:beforeAutospacing="1" w:after="100" w:afterAutospacing="1" w:line="240" w:lineRule="auto"/>
        <w:outlineLvl w:val="1"/>
        <w:rPr>
          <w:rFonts w:ascii="Times New Roman" w:eastAsia="Times New Roman" w:hAnsi="Times New Roman" w:cs="Times New Roman"/>
          <w:b/>
          <w:bCs/>
          <w:kern w:val="0"/>
          <w:sz w:val="36"/>
          <w:szCs w:val="36"/>
          <w:lang w:eastAsia="en-ZA"/>
          <w14:ligatures w14:val="none"/>
        </w:rPr>
      </w:pPr>
      <w:r w:rsidRPr="009E3F49">
        <w:rPr>
          <w:rFonts w:ascii="Times New Roman" w:eastAsia="Times New Roman" w:hAnsi="Times New Roman" w:cs="Times New Roman"/>
          <w:b/>
          <w:bCs/>
          <w:kern w:val="0"/>
          <w:sz w:val="36"/>
          <w:szCs w:val="36"/>
          <w:lang w:eastAsia="en-ZA"/>
          <w14:ligatures w14:val="none"/>
        </w:rPr>
        <w:t>6. TOEPASLIKE WETGEWING</w:t>
      </w:r>
    </w:p>
    <w:p w14:paraId="6267D25C" w14:textId="77777777" w:rsidR="009E3F49" w:rsidRPr="009E3F49" w:rsidRDefault="009E3F49" w:rsidP="009E3F4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Die organisasie voldoen aan verskeie wette en regulasies, insluitend maar nie beperk tot:</w:t>
      </w:r>
    </w:p>
    <w:p w14:paraId="43FDFDBF" w14:textId="77777777" w:rsidR="009E3F49" w:rsidRPr="009E3F49" w:rsidRDefault="009E3F49" w:rsidP="009E3F49">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Maatskappywet Nr 71 van 2008</w:t>
      </w:r>
    </w:p>
    <w:p w14:paraId="01FC5890" w14:textId="77777777" w:rsidR="009E3F49" w:rsidRPr="009E3F49" w:rsidRDefault="009E3F49" w:rsidP="009E3F49">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Wet op Belasting op Toegevoegde Waarde Nr 89 van 1991</w:t>
      </w:r>
    </w:p>
    <w:p w14:paraId="48DE4D6D" w14:textId="77777777" w:rsidR="009E3F49" w:rsidRPr="009E3F49" w:rsidRDefault="009E3F49" w:rsidP="009E3F49">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Inkomstebelastingwet Nr 58 van 1962</w:t>
      </w:r>
    </w:p>
    <w:p w14:paraId="134D2286" w14:textId="77777777" w:rsidR="009E3F49" w:rsidRPr="009E3F49" w:rsidRDefault="009E3F49" w:rsidP="009E3F49">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Wet op die Bevordering van Toegang tot Inligting Nr 2 van 2000</w:t>
      </w:r>
    </w:p>
    <w:p w14:paraId="11322395" w14:textId="77777777" w:rsidR="009E3F49" w:rsidRPr="009E3F49" w:rsidRDefault="009E3F49" w:rsidP="009E3F49">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Wet op Beskerming van Persoonlike Inligting Nr 4 van 2013</w:t>
      </w:r>
    </w:p>
    <w:p w14:paraId="4B8BC7BF" w14:textId="77777777" w:rsidR="009E3F49" w:rsidRPr="009E3F49" w:rsidRDefault="009E3F49" w:rsidP="009E3F49">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Wet op Arbeidsverhoudinge Nr 66 van 1995</w:t>
      </w:r>
    </w:p>
    <w:p w14:paraId="4C7AC234" w14:textId="77777777" w:rsidR="009E3F49" w:rsidRPr="009E3F49" w:rsidRDefault="009E3F49" w:rsidP="009E3F49">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Wet op Basiese Diensvoorwaardes Nr 75 van 1997</w:t>
      </w:r>
    </w:p>
    <w:p w14:paraId="1C791A3D" w14:textId="77777777" w:rsidR="009E3F49" w:rsidRPr="009E3F49" w:rsidRDefault="009E3F49" w:rsidP="009E3F49">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Wet op Gelyke Indiensneming Nr 55 van 1998</w:t>
      </w:r>
    </w:p>
    <w:p w14:paraId="6CF0455D" w14:textId="77777777" w:rsidR="009E3F49" w:rsidRPr="009E3F49" w:rsidRDefault="009E3F49" w:rsidP="009E3F49">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Wet op Werkloosheidsversekering Nr 63 van 2001</w:t>
      </w:r>
    </w:p>
    <w:p w14:paraId="58A1EB42" w14:textId="77777777" w:rsidR="009E3F49" w:rsidRPr="009E3F49" w:rsidRDefault="009E3F49" w:rsidP="009E3F49">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Wet op Beroepsgesondheid en Veiligheid Nr 85 van 1993</w:t>
      </w:r>
    </w:p>
    <w:p w14:paraId="56CB2129" w14:textId="77777777" w:rsidR="009E3F49" w:rsidRPr="009E3F49" w:rsidRDefault="009E3F49" w:rsidP="009E3F49">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Wet op Vergoeding vir Beroepsbeserings en Siektes Nr 130 van 1993</w:t>
      </w:r>
    </w:p>
    <w:p w14:paraId="49C40819" w14:textId="77777777" w:rsidR="009E3F49" w:rsidRPr="009E3F49" w:rsidRDefault="009E3F49" w:rsidP="009E3F49">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Wet op Beskerming van Diere Nr 71 van 1962</w:t>
      </w:r>
    </w:p>
    <w:p w14:paraId="007777A2" w14:textId="77777777" w:rsidR="009E3F49" w:rsidRPr="009E3F49" w:rsidRDefault="009E3F49" w:rsidP="009E3F49">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Nasionale Omgewingsbestuurswet Nr 107 van 1998</w:t>
      </w:r>
    </w:p>
    <w:p w14:paraId="02353F72" w14:textId="77777777" w:rsidR="009E3F49" w:rsidRPr="009E3F49" w:rsidRDefault="009E3F49" w:rsidP="009E3F49">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Verbruikersbeskermingswet Nr 68 van 2008</w:t>
      </w:r>
    </w:p>
    <w:p w14:paraId="4FCFB7BB" w14:textId="28B819F4" w:rsidR="009E3F49" w:rsidRPr="009E3F49" w:rsidRDefault="009E3F49" w:rsidP="009E3F49">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Wet op Breëbasis Swart Ekonomiese Bemagtiging Nr 53 van 2003</w:t>
      </w:r>
    </w:p>
    <w:p w14:paraId="6EC85290" w14:textId="77777777" w:rsidR="009E3F49" w:rsidRPr="009E3F49" w:rsidRDefault="009E3F49" w:rsidP="009E3F49">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King IV Kode oor Korporatiewe Bestuur</w:t>
      </w:r>
    </w:p>
    <w:p w14:paraId="161456CD" w14:textId="77777777" w:rsidR="009E3F49" w:rsidRPr="009E3F49" w:rsidRDefault="009E3F49" w:rsidP="009E3F49">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Wet op die Finansiële Intelligensiesentrum Nr 38 van 2001</w:t>
      </w:r>
    </w:p>
    <w:p w14:paraId="2552ACF3" w14:textId="77777777" w:rsidR="009E3F49" w:rsidRPr="009E3F49" w:rsidRDefault="009E3F49" w:rsidP="009E3F49">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Wet op Elektroniese Kommunikasie en Transaksies Nr 25 van 2002</w:t>
      </w:r>
    </w:p>
    <w:p w14:paraId="6FC19BC6" w14:textId="77777777" w:rsidR="009E3F49" w:rsidRPr="009E3F49" w:rsidRDefault="009E3F49" w:rsidP="009E3F49">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Wet op Elektroniese Kommunikasie Nr 36 van 2005</w:t>
      </w:r>
    </w:p>
    <w:p w14:paraId="7181EF4A" w14:textId="77777777" w:rsidR="009E3F49" w:rsidRPr="009E3F49" w:rsidRDefault="009E3F49" w:rsidP="009E3F49">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Wet op Outeursreg Nr 98 van 1978</w:t>
      </w:r>
    </w:p>
    <w:p w14:paraId="20C5ED89" w14:textId="77777777" w:rsidR="009E3F49" w:rsidRPr="009E3F49" w:rsidRDefault="009E3F49" w:rsidP="009E3F49">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Handelsmerkwet Nr 194 van 1993</w:t>
      </w:r>
    </w:p>
    <w:p w14:paraId="643659CA" w14:textId="77777777" w:rsidR="009E3F49" w:rsidRPr="009E3F49" w:rsidRDefault="009E3F49" w:rsidP="009E3F49">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Regulasies vir die Bewaring en Bewaring van Maatskappyrekords, 1983</w:t>
      </w:r>
    </w:p>
    <w:p w14:paraId="141F7CFE" w14:textId="77777777" w:rsidR="009E3F49" w:rsidRPr="009E3F49" w:rsidRDefault="009E3F49" w:rsidP="009E3F49">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Wet op Vaardigheidsontwikkeling Nr 97 van 1998</w:t>
      </w:r>
    </w:p>
    <w:p w14:paraId="170AD140" w14:textId="77777777" w:rsidR="009E3F49" w:rsidRPr="009E3F49" w:rsidRDefault="009E3F49" w:rsidP="009E3F49">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Wet op Vaardigheidsontwikkelingsheffings Nr 9 van 1999</w:t>
      </w:r>
    </w:p>
    <w:p w14:paraId="150A47D7" w14:textId="77777777" w:rsidR="009E3F49" w:rsidRPr="009E3F49" w:rsidRDefault="009E3F49" w:rsidP="009E3F49">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Nasionale Kredietwet Nr 34 van 2005</w:t>
      </w:r>
    </w:p>
    <w:p w14:paraId="4672B070" w14:textId="77777777" w:rsidR="009E3F49" w:rsidRPr="009E3F49" w:rsidRDefault="009E3F49" w:rsidP="009E3F49">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Wet op Voorkoming en Bekamping van Korrupte Aktiwiteite Nr 12 van 2004</w:t>
      </w:r>
    </w:p>
    <w:p w14:paraId="38E78E68" w14:textId="77777777" w:rsidR="009E3F49" w:rsidRPr="009E3F49" w:rsidRDefault="009E3F49" w:rsidP="009E3F49">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Wet op Gevaarlike Stowwe Nr 15 van 1973</w:t>
      </w:r>
    </w:p>
    <w:p w14:paraId="264EFDD4" w14:textId="77777777" w:rsidR="009E3F49" w:rsidRPr="009E3F49" w:rsidRDefault="009E3F49" w:rsidP="009E3F49">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Wet op Openbare Vakansiedae Nr 36 van 1994</w:t>
      </w:r>
    </w:p>
    <w:p w14:paraId="3F6C83E2" w14:textId="77777777" w:rsidR="009E3F49" w:rsidRPr="009E3F49" w:rsidRDefault="009E3F49" w:rsidP="009E3F49">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Wet op Plaaslike Regering Munisipale Eiendomsbelasting Nr 6 van 2004</w:t>
      </w:r>
    </w:p>
    <w:p w14:paraId="410C5516" w14:textId="77777777" w:rsidR="009E3F49" w:rsidRPr="009E3F49" w:rsidRDefault="009E3F49" w:rsidP="009E3F49">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Arbitrasiewet, 1965 (Wet 42 van 1965)</w:t>
      </w:r>
    </w:p>
    <w:p w14:paraId="1128FA9F" w14:textId="77777777" w:rsidR="009E3F49" w:rsidRPr="009E3F49" w:rsidRDefault="009E3F49" w:rsidP="009E3F49">
      <w:pPr>
        <w:spacing w:before="100" w:beforeAutospacing="1" w:after="100" w:afterAutospacing="1" w:line="240" w:lineRule="auto"/>
        <w:outlineLvl w:val="1"/>
        <w:rPr>
          <w:rFonts w:ascii="Times New Roman" w:eastAsia="Times New Roman" w:hAnsi="Times New Roman" w:cs="Times New Roman"/>
          <w:b/>
          <w:bCs/>
          <w:kern w:val="0"/>
          <w:sz w:val="36"/>
          <w:szCs w:val="36"/>
          <w:lang w:eastAsia="en-ZA"/>
          <w14:ligatures w14:val="none"/>
        </w:rPr>
      </w:pPr>
      <w:r w:rsidRPr="009E3F49">
        <w:rPr>
          <w:rFonts w:ascii="Times New Roman" w:eastAsia="Times New Roman" w:hAnsi="Times New Roman" w:cs="Times New Roman"/>
          <w:b/>
          <w:bCs/>
          <w:kern w:val="0"/>
          <w:sz w:val="36"/>
          <w:szCs w:val="36"/>
          <w:lang w:eastAsia="en-ZA"/>
          <w14:ligatures w14:val="none"/>
        </w:rPr>
        <w:t>7. SKEDULE VAN REKORDS</w:t>
      </w:r>
    </w:p>
    <w:p w14:paraId="6C236021" w14:textId="77777777" w:rsidR="009E3F49" w:rsidRPr="009E3F49" w:rsidRDefault="009E3F49" w:rsidP="009E3F4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Die organisasie hou rekords in verskeie kategorieë, insluitend:</w:t>
      </w:r>
    </w:p>
    <w:p w14:paraId="242BBEF0" w14:textId="77777777" w:rsidR="009E3F49" w:rsidRPr="009E3F49" w:rsidRDefault="009E3F49" w:rsidP="009E3F49">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Korporatiewe Bestuur</w:t>
      </w:r>
    </w:p>
    <w:p w14:paraId="3D48B4DC" w14:textId="77777777" w:rsidR="009E3F49" w:rsidRPr="009E3F49" w:rsidRDefault="009E3F49" w:rsidP="009E3F49">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Finansiële Rekords</w:t>
      </w:r>
    </w:p>
    <w:p w14:paraId="294F3430" w14:textId="77777777" w:rsidR="009E3F49" w:rsidRPr="009E3F49" w:rsidRDefault="009E3F49" w:rsidP="009E3F49">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Bemarking en Openbare Sake</w:t>
      </w:r>
    </w:p>
    <w:p w14:paraId="5E91EE3A" w14:textId="77777777" w:rsidR="009E3F49" w:rsidRPr="009E3F49" w:rsidRDefault="009E3F49" w:rsidP="009E3F49">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Operasies en Menslike Hulpbronne</w:t>
      </w:r>
    </w:p>
    <w:p w14:paraId="1F6D0A47" w14:textId="77777777" w:rsidR="009E3F49" w:rsidRPr="009E3F49" w:rsidRDefault="009E3F49" w:rsidP="009E3F49">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IT en Sekuriteit</w:t>
      </w:r>
    </w:p>
    <w:p w14:paraId="35300C27" w14:textId="77777777" w:rsidR="009E3F49" w:rsidRPr="009E3F49" w:rsidRDefault="009E3F49" w:rsidP="009E3F49">
      <w:pPr>
        <w:spacing w:before="100" w:beforeAutospacing="1" w:after="100" w:afterAutospacing="1" w:line="240" w:lineRule="auto"/>
        <w:outlineLvl w:val="1"/>
        <w:rPr>
          <w:rFonts w:ascii="Times New Roman" w:eastAsia="Times New Roman" w:hAnsi="Times New Roman" w:cs="Times New Roman"/>
          <w:b/>
          <w:bCs/>
          <w:kern w:val="0"/>
          <w:sz w:val="36"/>
          <w:szCs w:val="36"/>
          <w:lang w:eastAsia="en-ZA"/>
          <w14:ligatures w14:val="none"/>
        </w:rPr>
      </w:pPr>
      <w:r w:rsidRPr="009E3F49">
        <w:rPr>
          <w:rFonts w:ascii="Times New Roman" w:eastAsia="Times New Roman" w:hAnsi="Times New Roman" w:cs="Times New Roman"/>
          <w:b/>
          <w:bCs/>
          <w:kern w:val="0"/>
          <w:sz w:val="36"/>
          <w:szCs w:val="36"/>
          <w:lang w:eastAsia="en-ZA"/>
          <w14:ligatures w14:val="none"/>
        </w:rPr>
        <w:t>8. DOEL VAN VERWERKING VAN PERSOONLIKE INLIGTING</w:t>
      </w:r>
    </w:p>
    <w:p w14:paraId="0F4EFD27" w14:textId="77777777" w:rsidR="009E3F49" w:rsidRPr="009E3F49" w:rsidRDefault="009E3F49" w:rsidP="009E3F4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Die organisasie verwerk persoonlike inligting om:</w:t>
      </w:r>
    </w:p>
    <w:p w14:paraId="6452717F" w14:textId="77777777" w:rsidR="009E3F49" w:rsidRPr="009E3F49" w:rsidRDefault="009E3F49" w:rsidP="009E3F49">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Betrokkenheid met lede, kliënte en die algemene publiek te ondersteun</w:t>
      </w:r>
    </w:p>
    <w:p w14:paraId="49D8F50B" w14:textId="77777777" w:rsidR="009E3F49" w:rsidRPr="009E3F49" w:rsidRDefault="009E3F49" w:rsidP="009E3F49">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Bemarking en kommunikasie-aktiwiteite te ondersteun</w:t>
      </w:r>
    </w:p>
    <w:p w14:paraId="233D9405" w14:textId="77777777" w:rsidR="009E3F49" w:rsidRPr="009E3F49" w:rsidRDefault="009E3F49" w:rsidP="009E3F49">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Verhoudings met statutêre en ander owerhede te bestuur</w:t>
      </w:r>
    </w:p>
    <w:p w14:paraId="0C64424F" w14:textId="77777777" w:rsidR="009E3F49" w:rsidRPr="009E3F49" w:rsidRDefault="009E3F49" w:rsidP="009E3F49">
      <w:pPr>
        <w:spacing w:before="100" w:beforeAutospacing="1" w:after="100" w:afterAutospacing="1" w:line="240" w:lineRule="auto"/>
        <w:outlineLvl w:val="1"/>
        <w:rPr>
          <w:rFonts w:ascii="Times New Roman" w:eastAsia="Times New Roman" w:hAnsi="Times New Roman" w:cs="Times New Roman"/>
          <w:b/>
          <w:bCs/>
          <w:kern w:val="0"/>
          <w:sz w:val="36"/>
          <w:szCs w:val="36"/>
          <w:lang w:eastAsia="en-ZA"/>
          <w14:ligatures w14:val="none"/>
        </w:rPr>
      </w:pPr>
      <w:r w:rsidRPr="009E3F49">
        <w:rPr>
          <w:rFonts w:ascii="Times New Roman" w:eastAsia="Times New Roman" w:hAnsi="Times New Roman" w:cs="Times New Roman"/>
          <w:b/>
          <w:bCs/>
          <w:kern w:val="0"/>
          <w:sz w:val="36"/>
          <w:szCs w:val="36"/>
          <w:lang w:eastAsia="en-ZA"/>
          <w14:ligatures w14:val="none"/>
        </w:rPr>
        <w:t>9. DATA-ONDERWERPE KATEGORIEË EN HUL PERSOONLIKE INLIGTING</w:t>
      </w:r>
    </w:p>
    <w:p w14:paraId="7D5096E7" w14:textId="4707D4F9" w:rsidR="009E3F49" w:rsidRPr="009E3F49" w:rsidRDefault="009E3F49" w:rsidP="009E3F4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Kategorie</w:t>
      </w:r>
      <w:r>
        <w:rPr>
          <w:rFonts w:ascii="Times New Roman" w:eastAsia="Times New Roman" w:hAnsi="Times New Roman" w:cs="Times New Roman"/>
          <w:kern w:val="0"/>
          <w:sz w:val="24"/>
          <w:szCs w:val="24"/>
          <w:lang w:eastAsia="en-ZA"/>
          <w14:ligatures w14:val="none"/>
        </w:rPr>
        <w:t xml:space="preserve"> </w:t>
      </w:r>
      <w:r w:rsidRPr="009E3F49">
        <w:rPr>
          <w:rFonts w:ascii="Times New Roman" w:eastAsia="Times New Roman" w:hAnsi="Times New Roman" w:cs="Times New Roman"/>
          <w:kern w:val="0"/>
          <w:sz w:val="24"/>
          <w:szCs w:val="24"/>
          <w:lang w:eastAsia="en-ZA"/>
          <w14:ligatures w14:val="none"/>
        </w:rPr>
        <w:t>data-onderwerpe sluit in:</w:t>
      </w:r>
    </w:p>
    <w:p w14:paraId="17BA23B1" w14:textId="77777777" w:rsidR="009E3F49" w:rsidRPr="009E3F49" w:rsidRDefault="009E3F49" w:rsidP="009E3F49">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Werknemers</w:t>
      </w:r>
    </w:p>
    <w:p w14:paraId="5AF7F5DF" w14:textId="77777777" w:rsidR="009E3F49" w:rsidRPr="009E3F49" w:rsidRDefault="009E3F49" w:rsidP="009E3F49">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Lede</w:t>
      </w:r>
    </w:p>
    <w:p w14:paraId="75A04B2B" w14:textId="77777777" w:rsidR="009E3F49" w:rsidRPr="009E3F49" w:rsidRDefault="009E3F49" w:rsidP="009E3F49">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Kliënte</w:t>
      </w:r>
    </w:p>
    <w:p w14:paraId="2170A4B0" w14:textId="77777777" w:rsidR="009E3F49" w:rsidRPr="009E3F49" w:rsidRDefault="009E3F49" w:rsidP="009E3F49">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Diensverskaffers</w:t>
      </w:r>
    </w:p>
    <w:p w14:paraId="796AB559" w14:textId="77777777" w:rsidR="009E3F49" w:rsidRPr="009E3F49" w:rsidRDefault="009E3F49" w:rsidP="009E3F49">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Algemene publiek</w:t>
      </w:r>
    </w:p>
    <w:p w14:paraId="0DBC0721" w14:textId="19ADFCEA" w:rsidR="009E3F49" w:rsidRPr="009E3F49" w:rsidRDefault="009E3F49" w:rsidP="009E3F49">
      <w:pPr>
        <w:spacing w:before="100" w:beforeAutospacing="1" w:after="100" w:afterAutospacing="1" w:line="240" w:lineRule="auto"/>
        <w:outlineLvl w:val="1"/>
        <w:rPr>
          <w:rFonts w:ascii="Times New Roman" w:eastAsia="Times New Roman" w:hAnsi="Times New Roman" w:cs="Times New Roman"/>
          <w:b/>
          <w:bCs/>
          <w:kern w:val="0"/>
          <w:sz w:val="36"/>
          <w:szCs w:val="36"/>
          <w:lang w:eastAsia="en-ZA"/>
          <w14:ligatures w14:val="none"/>
        </w:rPr>
      </w:pPr>
      <w:r w:rsidRPr="009E3F49">
        <w:rPr>
          <w:rFonts w:ascii="Times New Roman" w:eastAsia="Times New Roman" w:hAnsi="Times New Roman" w:cs="Times New Roman"/>
          <w:b/>
          <w:bCs/>
          <w:kern w:val="0"/>
          <w:sz w:val="36"/>
          <w:szCs w:val="36"/>
          <w:lang w:eastAsia="en-ZA"/>
          <w14:ligatures w14:val="none"/>
        </w:rPr>
        <w:t xml:space="preserve">10. </w:t>
      </w:r>
      <w:r w:rsidRPr="009E3F49">
        <w:rPr>
          <w:rFonts w:ascii="Times New Roman" w:eastAsia="Times New Roman" w:hAnsi="Times New Roman" w:cs="Times New Roman"/>
          <w:b/>
          <w:bCs/>
          <w:kern w:val="0"/>
          <w:sz w:val="36"/>
          <w:szCs w:val="36"/>
          <w:lang w:eastAsia="en-ZA"/>
          <w14:ligatures w14:val="none"/>
        </w:rPr>
        <w:t>BEPLANDE</w:t>
      </w:r>
      <w:r w:rsidRPr="009E3F49">
        <w:rPr>
          <w:rFonts w:ascii="Times New Roman" w:eastAsia="Times New Roman" w:hAnsi="Times New Roman" w:cs="Times New Roman"/>
          <w:b/>
          <w:bCs/>
          <w:kern w:val="0"/>
          <w:sz w:val="36"/>
          <w:szCs w:val="36"/>
          <w:lang w:eastAsia="en-ZA"/>
          <w14:ligatures w14:val="none"/>
        </w:rPr>
        <w:t xml:space="preserve"> ONTVANGERS VAN PERSOONLIKE INLIGTING</w:t>
      </w:r>
    </w:p>
    <w:p w14:paraId="016A30C5" w14:textId="77777777" w:rsidR="009E3F49" w:rsidRPr="009E3F49" w:rsidRDefault="009E3F49" w:rsidP="009E3F4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Persoonlike inligting kan gedeel word met:</w:t>
      </w:r>
    </w:p>
    <w:p w14:paraId="61DD9662" w14:textId="77777777" w:rsidR="009E3F49" w:rsidRPr="009E3F49" w:rsidRDefault="009E3F49" w:rsidP="009E3F49">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Nasionale en Internasionale beheerliggame en reguleerders</w:t>
      </w:r>
    </w:p>
    <w:p w14:paraId="0CDF1CE0" w14:textId="77777777" w:rsidR="009E3F49" w:rsidRPr="009E3F49" w:rsidRDefault="009E3F49" w:rsidP="009E3F49">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Diensverskaffers</w:t>
      </w:r>
    </w:p>
    <w:p w14:paraId="66637233" w14:textId="77777777" w:rsidR="009E3F49" w:rsidRPr="009E3F49" w:rsidRDefault="009E3F49" w:rsidP="009E3F49">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Media</w:t>
      </w:r>
    </w:p>
    <w:p w14:paraId="1020EA8B" w14:textId="77777777" w:rsidR="009E3F49" w:rsidRPr="009E3F49" w:rsidRDefault="009E3F49" w:rsidP="009E3F49">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Statutêre owerhede</w:t>
      </w:r>
    </w:p>
    <w:p w14:paraId="59D28C12" w14:textId="61B06461" w:rsidR="009E3F49" w:rsidRPr="009E3F49" w:rsidRDefault="009E3F49" w:rsidP="009E3F49">
      <w:pPr>
        <w:spacing w:before="100" w:beforeAutospacing="1" w:after="100" w:afterAutospacing="1" w:line="240" w:lineRule="auto"/>
        <w:outlineLvl w:val="1"/>
        <w:rPr>
          <w:rFonts w:ascii="Times New Roman" w:eastAsia="Times New Roman" w:hAnsi="Times New Roman" w:cs="Times New Roman"/>
          <w:b/>
          <w:bCs/>
          <w:kern w:val="0"/>
          <w:sz w:val="36"/>
          <w:szCs w:val="36"/>
          <w:lang w:eastAsia="en-ZA"/>
          <w14:ligatures w14:val="none"/>
        </w:rPr>
      </w:pPr>
      <w:r w:rsidRPr="009E3F49">
        <w:rPr>
          <w:rFonts w:ascii="Times New Roman" w:eastAsia="Times New Roman" w:hAnsi="Times New Roman" w:cs="Times New Roman"/>
          <w:b/>
          <w:bCs/>
          <w:kern w:val="0"/>
          <w:sz w:val="36"/>
          <w:szCs w:val="36"/>
          <w:lang w:eastAsia="en-ZA"/>
          <w14:ligatures w14:val="none"/>
        </w:rPr>
        <w:t xml:space="preserve">11. </w:t>
      </w:r>
      <w:r w:rsidRPr="009E3F49">
        <w:rPr>
          <w:rFonts w:ascii="Times New Roman" w:eastAsia="Times New Roman" w:hAnsi="Times New Roman" w:cs="Times New Roman"/>
          <w:b/>
          <w:bCs/>
          <w:kern w:val="0"/>
          <w:sz w:val="36"/>
          <w:szCs w:val="36"/>
          <w:lang w:eastAsia="en-ZA"/>
          <w14:ligatures w14:val="none"/>
        </w:rPr>
        <w:t>BEPLANDE</w:t>
      </w:r>
      <w:r w:rsidRPr="009E3F49">
        <w:rPr>
          <w:rFonts w:ascii="Times New Roman" w:eastAsia="Times New Roman" w:hAnsi="Times New Roman" w:cs="Times New Roman"/>
          <w:b/>
          <w:bCs/>
          <w:kern w:val="0"/>
          <w:sz w:val="36"/>
          <w:szCs w:val="36"/>
          <w:lang w:eastAsia="en-ZA"/>
          <w14:ligatures w14:val="none"/>
        </w:rPr>
        <w:t xml:space="preserve"> TRANS-GRENS </w:t>
      </w:r>
      <w:r w:rsidRPr="009E3F49">
        <w:rPr>
          <w:rFonts w:ascii="Times New Roman" w:eastAsia="Times New Roman" w:hAnsi="Times New Roman" w:cs="Times New Roman"/>
          <w:b/>
          <w:bCs/>
          <w:kern w:val="0"/>
          <w:sz w:val="36"/>
          <w:szCs w:val="36"/>
          <w:lang w:eastAsia="en-ZA"/>
          <w14:ligatures w14:val="none"/>
        </w:rPr>
        <w:t>VLOEI</w:t>
      </w:r>
      <w:r w:rsidRPr="009E3F49">
        <w:rPr>
          <w:rFonts w:ascii="Times New Roman" w:eastAsia="Times New Roman" w:hAnsi="Times New Roman" w:cs="Times New Roman"/>
          <w:b/>
          <w:bCs/>
          <w:kern w:val="0"/>
          <w:sz w:val="36"/>
          <w:szCs w:val="36"/>
          <w:lang w:eastAsia="en-ZA"/>
          <w14:ligatures w14:val="none"/>
        </w:rPr>
        <w:t xml:space="preserve"> VAN PERSOONLIKE INLIGTING</w:t>
      </w:r>
    </w:p>
    <w:p w14:paraId="7D546381" w14:textId="77777777" w:rsidR="009E3F49" w:rsidRPr="009E3F49" w:rsidRDefault="009E3F49" w:rsidP="009E3F4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Persoonlike inligting kan internasionaal oorgedra word vir:</w:t>
      </w:r>
    </w:p>
    <w:p w14:paraId="297A4B51" w14:textId="77777777" w:rsidR="009E3F49" w:rsidRPr="009E3F49" w:rsidRDefault="009E3F49" w:rsidP="009E3F49">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Betrokkenheid met internasionale affiliasies</w:t>
      </w:r>
    </w:p>
    <w:p w14:paraId="53A83B37" w14:textId="77777777" w:rsidR="009E3F49" w:rsidRPr="009E3F49" w:rsidRDefault="009E3F49" w:rsidP="009E3F49">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Gebruik van wolk-gebaseerde dienste</w:t>
      </w:r>
    </w:p>
    <w:p w14:paraId="77F4902F" w14:textId="77777777" w:rsidR="009E3F49" w:rsidRPr="009E3F49" w:rsidRDefault="009E3F49" w:rsidP="009E3F49">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Voldoening aan internasionale regulasies</w:t>
      </w:r>
    </w:p>
    <w:p w14:paraId="7C4C47CB" w14:textId="77777777" w:rsidR="009E3F49" w:rsidRPr="009E3F49" w:rsidRDefault="009E3F49" w:rsidP="009E3F49">
      <w:pPr>
        <w:spacing w:before="100" w:beforeAutospacing="1" w:after="100" w:afterAutospacing="1" w:line="240" w:lineRule="auto"/>
        <w:outlineLvl w:val="1"/>
        <w:rPr>
          <w:rFonts w:ascii="Times New Roman" w:eastAsia="Times New Roman" w:hAnsi="Times New Roman" w:cs="Times New Roman"/>
          <w:b/>
          <w:bCs/>
          <w:kern w:val="0"/>
          <w:sz w:val="36"/>
          <w:szCs w:val="36"/>
          <w:lang w:eastAsia="en-ZA"/>
          <w14:ligatures w14:val="none"/>
        </w:rPr>
      </w:pPr>
      <w:r w:rsidRPr="009E3F49">
        <w:rPr>
          <w:rFonts w:ascii="Times New Roman" w:eastAsia="Times New Roman" w:hAnsi="Times New Roman" w:cs="Times New Roman"/>
          <w:b/>
          <w:bCs/>
          <w:kern w:val="0"/>
          <w:sz w:val="36"/>
          <w:szCs w:val="36"/>
          <w:lang w:eastAsia="en-ZA"/>
          <w14:ligatures w14:val="none"/>
        </w:rPr>
        <w:t>12. SEKURITEITSMAATREËLS OM PERSOONLIKE INLIGTING TE BESKERM</w:t>
      </w:r>
    </w:p>
    <w:p w14:paraId="156B262B" w14:textId="77777777" w:rsidR="009E3F49" w:rsidRPr="009E3F49" w:rsidRDefault="009E3F49" w:rsidP="009E3F4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Sekuriteitsmaatreëls sluit in:</w:t>
      </w:r>
    </w:p>
    <w:p w14:paraId="4AA3F6FE" w14:textId="77777777" w:rsidR="009E3F49" w:rsidRPr="009E3F49" w:rsidRDefault="009E3F49" w:rsidP="009E3F49">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Fisiese en toegangsbeheer</w:t>
      </w:r>
    </w:p>
    <w:p w14:paraId="0F475108" w14:textId="4A0D8ACA" w:rsidR="009E3F49" w:rsidRPr="009E3F49" w:rsidRDefault="009E3F49" w:rsidP="009E3F49">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Kuberveiligheidmaatreëls</w:t>
      </w:r>
    </w:p>
    <w:p w14:paraId="3DFC62D1" w14:textId="77777777" w:rsidR="009E3F49" w:rsidRPr="009E3F49" w:rsidRDefault="009E3F49" w:rsidP="009E3F49">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Gereelde ouditte en opleiding</w:t>
      </w:r>
    </w:p>
    <w:p w14:paraId="1667CDA3" w14:textId="77777777" w:rsidR="009E3F49" w:rsidRPr="009E3F49" w:rsidRDefault="009E3F49" w:rsidP="009E3F49">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Beleid vir inligtingsekuriteit</w:t>
      </w:r>
    </w:p>
    <w:p w14:paraId="2748944C" w14:textId="77777777" w:rsidR="009E3F49" w:rsidRPr="009E3F49" w:rsidRDefault="009E3F49" w:rsidP="009E3F49">
      <w:pPr>
        <w:spacing w:before="100" w:beforeAutospacing="1" w:after="100" w:afterAutospacing="1" w:line="240" w:lineRule="auto"/>
        <w:outlineLvl w:val="1"/>
        <w:rPr>
          <w:rFonts w:ascii="Times New Roman" w:eastAsia="Times New Roman" w:hAnsi="Times New Roman" w:cs="Times New Roman"/>
          <w:b/>
          <w:bCs/>
          <w:kern w:val="0"/>
          <w:sz w:val="36"/>
          <w:szCs w:val="36"/>
          <w:lang w:eastAsia="en-ZA"/>
          <w14:ligatures w14:val="none"/>
        </w:rPr>
      </w:pPr>
      <w:r w:rsidRPr="009E3F49">
        <w:rPr>
          <w:rFonts w:ascii="Times New Roman" w:eastAsia="Times New Roman" w:hAnsi="Times New Roman" w:cs="Times New Roman"/>
          <w:b/>
          <w:bCs/>
          <w:kern w:val="0"/>
          <w:sz w:val="36"/>
          <w:szCs w:val="36"/>
          <w:lang w:eastAsia="en-ZA"/>
          <w14:ligatures w14:val="none"/>
        </w:rPr>
        <w:t>13. VORM VAN VERSOEK</w:t>
      </w:r>
    </w:p>
    <w:p w14:paraId="266DF649" w14:textId="77777777" w:rsidR="009E3F49" w:rsidRPr="009E3F49" w:rsidRDefault="009E3F49" w:rsidP="009E3F4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13.1. Versoeke moet gemaak word deur gebruik te maak van Vorm C en saam met die versoekfooi aan die Inligtingsbeampte ingedien word. 13.2. Verskaf voldoende besonderhede op die versoekvorm om identifikasie van die rekord moontlik te maak. 13.3. Dien die vorm in by:</w:t>
      </w:r>
    </w:p>
    <w:p w14:paraId="638E1DB8" w14:textId="64316230" w:rsidR="009E3F49" w:rsidRPr="009E3F49" w:rsidRDefault="009E3F49" w:rsidP="009E3F49">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Posadres: 103 Bendor</w:t>
      </w:r>
      <w:r w:rsidRPr="009E3F49">
        <w:rPr>
          <w:rFonts w:ascii="Times New Roman" w:eastAsia="Times New Roman" w:hAnsi="Times New Roman" w:cs="Times New Roman"/>
          <w:kern w:val="0"/>
          <w:sz w:val="24"/>
          <w:szCs w:val="24"/>
          <w:lang w:eastAsia="en-ZA"/>
          <w14:ligatures w14:val="none"/>
        </w:rPr>
        <w:t xml:space="preserve"> </w:t>
      </w:r>
      <w:r w:rsidRPr="009E3F49">
        <w:rPr>
          <w:rFonts w:ascii="Times New Roman" w:eastAsia="Times New Roman" w:hAnsi="Times New Roman" w:cs="Times New Roman"/>
          <w:kern w:val="0"/>
          <w:sz w:val="24"/>
          <w:szCs w:val="24"/>
          <w:lang w:eastAsia="en-ZA"/>
          <w14:ligatures w14:val="none"/>
        </w:rPr>
        <w:t>laan, Overkruin, Heidelberg, 1441, Gauteng, Suid-Afrika</w:t>
      </w:r>
    </w:p>
    <w:p w14:paraId="5E16F575" w14:textId="5590B6A9" w:rsidR="009E3F49" w:rsidRPr="009E3F49" w:rsidRDefault="009E3F49" w:rsidP="009E3F49">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Straatadres: 103 Bendor</w:t>
      </w:r>
      <w:r w:rsidRPr="009E3F49">
        <w:rPr>
          <w:rFonts w:ascii="Times New Roman" w:eastAsia="Times New Roman" w:hAnsi="Times New Roman" w:cs="Times New Roman"/>
          <w:kern w:val="0"/>
          <w:sz w:val="24"/>
          <w:szCs w:val="24"/>
          <w:lang w:eastAsia="en-ZA"/>
          <w14:ligatures w14:val="none"/>
        </w:rPr>
        <w:t xml:space="preserve"> </w:t>
      </w:r>
      <w:r w:rsidRPr="009E3F49">
        <w:rPr>
          <w:rFonts w:ascii="Times New Roman" w:eastAsia="Times New Roman" w:hAnsi="Times New Roman" w:cs="Times New Roman"/>
          <w:kern w:val="0"/>
          <w:sz w:val="24"/>
          <w:szCs w:val="24"/>
          <w:lang w:eastAsia="en-ZA"/>
          <w14:ligatures w14:val="none"/>
        </w:rPr>
        <w:t>laan, Overkruin, Heidelberg, 1441, Gauteng, Suid-Afrika</w:t>
      </w:r>
    </w:p>
    <w:p w14:paraId="31D36CA3" w14:textId="77777777" w:rsidR="009E3F49" w:rsidRPr="009E3F49" w:rsidRDefault="009E3F49" w:rsidP="009E3F49">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Tel. No: +27 11 814 7111</w:t>
      </w:r>
    </w:p>
    <w:p w14:paraId="16FB689B" w14:textId="77777777" w:rsidR="009E3F49" w:rsidRPr="009E3F49" w:rsidRDefault="009E3F49" w:rsidP="009E3F49">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E-pos: info@olsarpu.co.za 13.4. Versoeke kan afgekeur word ingevolge Artikels 62 tot 70 van die PAIA-wet.</w:t>
      </w:r>
    </w:p>
    <w:p w14:paraId="45E8CF69" w14:textId="77777777" w:rsidR="009E3F49" w:rsidRPr="009E3F49" w:rsidRDefault="009E3F49" w:rsidP="009E3F49">
      <w:pPr>
        <w:spacing w:before="100" w:beforeAutospacing="1" w:after="100" w:afterAutospacing="1" w:line="240" w:lineRule="auto"/>
        <w:outlineLvl w:val="1"/>
        <w:rPr>
          <w:rFonts w:ascii="Times New Roman" w:eastAsia="Times New Roman" w:hAnsi="Times New Roman" w:cs="Times New Roman"/>
          <w:b/>
          <w:bCs/>
          <w:kern w:val="0"/>
          <w:sz w:val="36"/>
          <w:szCs w:val="36"/>
          <w:lang w:eastAsia="en-ZA"/>
          <w14:ligatures w14:val="none"/>
        </w:rPr>
      </w:pPr>
      <w:r w:rsidRPr="009E3F49">
        <w:rPr>
          <w:rFonts w:ascii="Times New Roman" w:eastAsia="Times New Roman" w:hAnsi="Times New Roman" w:cs="Times New Roman"/>
          <w:b/>
          <w:bCs/>
          <w:kern w:val="0"/>
          <w:sz w:val="36"/>
          <w:szCs w:val="36"/>
          <w:lang w:eastAsia="en-ZA"/>
          <w14:ligatures w14:val="none"/>
        </w:rPr>
        <w:t>14. BESKIKBAARHEID VAN DIE HANDLEIDING</w:t>
      </w:r>
    </w:p>
    <w:p w14:paraId="0F69C577" w14:textId="77777777" w:rsidR="009E3F49" w:rsidRPr="009E3F49" w:rsidRDefault="009E3F49" w:rsidP="009E3F4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 xml:space="preserve">Hierdie handleiding is beskikbaar vir inspeksie by die Hoofkantoor en op die organisasie se webwerf </w:t>
      </w:r>
      <w:hyperlink r:id="rId11" w:tgtFrame="_new" w:history="1">
        <w:r w:rsidRPr="009E3F49">
          <w:rPr>
            <w:rFonts w:ascii="Times New Roman" w:eastAsia="Times New Roman" w:hAnsi="Times New Roman" w:cs="Times New Roman"/>
            <w:color w:val="0000FF"/>
            <w:kern w:val="0"/>
            <w:sz w:val="24"/>
            <w:szCs w:val="24"/>
            <w:u w:val="single"/>
            <w:lang w:eastAsia="en-ZA"/>
            <w14:ligatures w14:val="none"/>
          </w:rPr>
          <w:t>www.olsarpu.co.za</w:t>
        </w:r>
      </w:hyperlink>
      <w:r w:rsidRPr="009E3F49">
        <w:rPr>
          <w:rFonts w:ascii="Times New Roman" w:eastAsia="Times New Roman" w:hAnsi="Times New Roman" w:cs="Times New Roman"/>
          <w:kern w:val="0"/>
          <w:sz w:val="24"/>
          <w:szCs w:val="24"/>
          <w:lang w:eastAsia="en-ZA"/>
          <w14:ligatures w14:val="none"/>
        </w:rPr>
        <w:t>, gratis.</w:t>
      </w:r>
    </w:p>
    <w:p w14:paraId="67C9234C" w14:textId="77777777" w:rsidR="009E3F49" w:rsidRPr="009E3F49" w:rsidRDefault="009E3F49" w:rsidP="009E3F49">
      <w:pPr>
        <w:spacing w:before="100" w:beforeAutospacing="1" w:after="100" w:afterAutospacing="1" w:line="240" w:lineRule="auto"/>
        <w:outlineLvl w:val="1"/>
        <w:rPr>
          <w:rFonts w:ascii="Times New Roman" w:eastAsia="Times New Roman" w:hAnsi="Times New Roman" w:cs="Times New Roman"/>
          <w:b/>
          <w:bCs/>
          <w:kern w:val="0"/>
          <w:sz w:val="36"/>
          <w:szCs w:val="36"/>
          <w:lang w:eastAsia="en-ZA"/>
          <w14:ligatures w14:val="none"/>
        </w:rPr>
      </w:pPr>
      <w:r w:rsidRPr="009E3F49">
        <w:rPr>
          <w:rFonts w:ascii="Times New Roman" w:eastAsia="Times New Roman" w:hAnsi="Times New Roman" w:cs="Times New Roman"/>
          <w:b/>
          <w:bCs/>
          <w:kern w:val="0"/>
          <w:sz w:val="36"/>
          <w:szCs w:val="36"/>
          <w:lang w:eastAsia="en-ZA"/>
          <w14:ligatures w14:val="none"/>
        </w:rPr>
        <w:t>15. GELDE TEN OPSIGTE VAN PRIVATE LIGGAME</w:t>
      </w:r>
    </w:p>
    <w:p w14:paraId="2A5BF5E0" w14:textId="77777777" w:rsidR="009E3F49" w:rsidRPr="009E3F49" w:rsidRDefault="009E3F49" w:rsidP="009E3F4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Gelde vir toegang tot rekords word bepaal volgens Regulasie 187 en sluit in:</w:t>
      </w:r>
    </w:p>
    <w:p w14:paraId="24F44EFE" w14:textId="77777777" w:rsidR="009E3F49" w:rsidRPr="009E3F49" w:rsidRDefault="009E3F49" w:rsidP="009E3F49">
      <w:pPr>
        <w:numPr>
          <w:ilvl w:val="0"/>
          <w:numId w:val="26"/>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R1.50 per A4-bladsy fotokopie</w:t>
      </w:r>
    </w:p>
    <w:p w14:paraId="4B873E17" w14:textId="77777777" w:rsidR="009E3F49" w:rsidRPr="009E3F49" w:rsidRDefault="009E3F49" w:rsidP="009E3F49">
      <w:pPr>
        <w:numPr>
          <w:ilvl w:val="0"/>
          <w:numId w:val="26"/>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R90.00 vir 'n USB-kopie</w:t>
      </w:r>
    </w:p>
    <w:p w14:paraId="1E65CDB3" w14:textId="77777777" w:rsidR="009E3F49" w:rsidRPr="009E3F49" w:rsidRDefault="009E3F49" w:rsidP="009E3F49">
      <w:pPr>
        <w:numPr>
          <w:ilvl w:val="0"/>
          <w:numId w:val="26"/>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9E3F49">
        <w:rPr>
          <w:rFonts w:ascii="Times New Roman" w:eastAsia="Times New Roman" w:hAnsi="Times New Roman" w:cs="Times New Roman"/>
          <w:kern w:val="0"/>
          <w:sz w:val="24"/>
          <w:szCs w:val="24"/>
          <w:lang w:eastAsia="en-ZA"/>
          <w14:ligatures w14:val="none"/>
        </w:rPr>
        <w:t>R60.00 vir 'n visuele beeld transkripsie per A4-bladsy</w:t>
      </w:r>
    </w:p>
    <w:p w14:paraId="05FB1F19" w14:textId="77777777" w:rsidR="009E3F49" w:rsidRPr="009E3F49" w:rsidRDefault="009E3F49"/>
    <w:p w14:paraId="1C54E6C2" w14:textId="77777777" w:rsidR="009E3F49" w:rsidRPr="009E3F49" w:rsidRDefault="009E3F49"/>
    <w:sectPr w:rsidR="009E3F49" w:rsidRPr="009E3F49" w:rsidSect="00AF793E">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04E85"/>
    <w:multiLevelType w:val="multilevel"/>
    <w:tmpl w:val="0EE8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E6B36"/>
    <w:multiLevelType w:val="multilevel"/>
    <w:tmpl w:val="6C3A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C5C27"/>
    <w:multiLevelType w:val="multilevel"/>
    <w:tmpl w:val="252C5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10D45"/>
    <w:multiLevelType w:val="multilevel"/>
    <w:tmpl w:val="70F0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70912"/>
    <w:multiLevelType w:val="multilevel"/>
    <w:tmpl w:val="3924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7F672A"/>
    <w:multiLevelType w:val="multilevel"/>
    <w:tmpl w:val="EC925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4178D3"/>
    <w:multiLevelType w:val="multilevel"/>
    <w:tmpl w:val="308CD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FA1697"/>
    <w:multiLevelType w:val="multilevel"/>
    <w:tmpl w:val="940C2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4B6BF0"/>
    <w:multiLevelType w:val="multilevel"/>
    <w:tmpl w:val="5B6E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7E64F3"/>
    <w:multiLevelType w:val="multilevel"/>
    <w:tmpl w:val="09789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7E154E"/>
    <w:multiLevelType w:val="multilevel"/>
    <w:tmpl w:val="F9BC2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B56314"/>
    <w:multiLevelType w:val="multilevel"/>
    <w:tmpl w:val="83D6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CA11EF"/>
    <w:multiLevelType w:val="multilevel"/>
    <w:tmpl w:val="806E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2E769C"/>
    <w:multiLevelType w:val="multilevel"/>
    <w:tmpl w:val="46C6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AC1F90"/>
    <w:multiLevelType w:val="multilevel"/>
    <w:tmpl w:val="08AE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892FE6"/>
    <w:multiLevelType w:val="multilevel"/>
    <w:tmpl w:val="82FC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66B26"/>
    <w:multiLevelType w:val="multilevel"/>
    <w:tmpl w:val="AD22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477ED8"/>
    <w:multiLevelType w:val="multilevel"/>
    <w:tmpl w:val="EEA6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E7184F"/>
    <w:multiLevelType w:val="multilevel"/>
    <w:tmpl w:val="7860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DA2F7C"/>
    <w:multiLevelType w:val="multilevel"/>
    <w:tmpl w:val="E670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9A35CA"/>
    <w:multiLevelType w:val="multilevel"/>
    <w:tmpl w:val="A5A8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C503E0"/>
    <w:multiLevelType w:val="multilevel"/>
    <w:tmpl w:val="AF528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940FA9"/>
    <w:multiLevelType w:val="multilevel"/>
    <w:tmpl w:val="033C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6F07D7"/>
    <w:multiLevelType w:val="multilevel"/>
    <w:tmpl w:val="DA24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EA63F4"/>
    <w:multiLevelType w:val="multilevel"/>
    <w:tmpl w:val="836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5F31D0"/>
    <w:multiLevelType w:val="multilevel"/>
    <w:tmpl w:val="7304B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0143000">
    <w:abstractNumId w:val="5"/>
  </w:num>
  <w:num w:numId="2" w16cid:durableId="1466586239">
    <w:abstractNumId w:val="14"/>
  </w:num>
  <w:num w:numId="3" w16cid:durableId="1414667930">
    <w:abstractNumId w:val="16"/>
  </w:num>
  <w:num w:numId="4" w16cid:durableId="1039671861">
    <w:abstractNumId w:val="9"/>
  </w:num>
  <w:num w:numId="5" w16cid:durableId="950822727">
    <w:abstractNumId w:val="25"/>
  </w:num>
  <w:num w:numId="6" w16cid:durableId="245844425">
    <w:abstractNumId w:val="24"/>
  </w:num>
  <w:num w:numId="7" w16cid:durableId="1735160142">
    <w:abstractNumId w:val="22"/>
  </w:num>
  <w:num w:numId="8" w16cid:durableId="1814449476">
    <w:abstractNumId w:val="0"/>
  </w:num>
  <w:num w:numId="9" w16cid:durableId="153878638">
    <w:abstractNumId w:val="20"/>
  </w:num>
  <w:num w:numId="10" w16cid:durableId="1102265605">
    <w:abstractNumId w:val="8"/>
  </w:num>
  <w:num w:numId="11" w16cid:durableId="781877205">
    <w:abstractNumId w:val="11"/>
  </w:num>
  <w:num w:numId="12" w16cid:durableId="181480220">
    <w:abstractNumId w:val="21"/>
  </w:num>
  <w:num w:numId="13" w16cid:durableId="1346403032">
    <w:abstractNumId w:val="3"/>
  </w:num>
  <w:num w:numId="14" w16cid:durableId="1619678078">
    <w:abstractNumId w:val="7"/>
  </w:num>
  <w:num w:numId="15" w16cid:durableId="1572078783">
    <w:abstractNumId w:val="15"/>
  </w:num>
  <w:num w:numId="16" w16cid:durableId="1118910189">
    <w:abstractNumId w:val="12"/>
  </w:num>
  <w:num w:numId="17" w16cid:durableId="1283002062">
    <w:abstractNumId w:val="19"/>
  </w:num>
  <w:num w:numId="18" w16cid:durableId="1520898981">
    <w:abstractNumId w:val="6"/>
  </w:num>
  <w:num w:numId="19" w16cid:durableId="1372417847">
    <w:abstractNumId w:val="17"/>
  </w:num>
  <w:num w:numId="20" w16cid:durableId="904337836">
    <w:abstractNumId w:val="18"/>
  </w:num>
  <w:num w:numId="21" w16cid:durableId="1612475708">
    <w:abstractNumId w:val="1"/>
  </w:num>
  <w:num w:numId="22" w16cid:durableId="12808362">
    <w:abstractNumId w:val="23"/>
  </w:num>
  <w:num w:numId="23" w16cid:durableId="167794614">
    <w:abstractNumId w:val="2"/>
  </w:num>
  <w:num w:numId="24" w16cid:durableId="655843000">
    <w:abstractNumId w:val="10"/>
  </w:num>
  <w:num w:numId="25" w16cid:durableId="552741011">
    <w:abstractNumId w:val="4"/>
  </w:num>
  <w:num w:numId="26" w16cid:durableId="6201915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FB"/>
    <w:rsid w:val="000570FB"/>
    <w:rsid w:val="001663B9"/>
    <w:rsid w:val="00284416"/>
    <w:rsid w:val="0055394F"/>
    <w:rsid w:val="00611665"/>
    <w:rsid w:val="008670FA"/>
    <w:rsid w:val="009E3F49"/>
    <w:rsid w:val="00AA580E"/>
    <w:rsid w:val="00AF793E"/>
    <w:rsid w:val="00DD65E8"/>
    <w:rsid w:val="00ED0713"/>
    <w:rsid w:val="00F6073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1200"/>
  <w15:chartTrackingRefBased/>
  <w15:docId w15:val="{89ACB104-F685-4046-8857-B6B58DA5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0FB"/>
    <w:rPr>
      <w:color w:val="0563C1" w:themeColor="hyperlink"/>
      <w:u w:val="single"/>
    </w:rPr>
  </w:style>
  <w:style w:type="character" w:styleId="UnresolvedMention">
    <w:name w:val="Unresolved Mention"/>
    <w:basedOn w:val="DefaultParagraphFont"/>
    <w:uiPriority w:val="99"/>
    <w:semiHidden/>
    <w:unhideWhenUsed/>
    <w:rsid w:val="000570FB"/>
    <w:rPr>
      <w:color w:val="605E5C"/>
      <w:shd w:val="clear" w:color="auto" w:fill="E1DFDD"/>
    </w:rPr>
  </w:style>
  <w:style w:type="paragraph" w:styleId="NoSpacing">
    <w:name w:val="No Spacing"/>
    <w:link w:val="NoSpacingChar"/>
    <w:uiPriority w:val="1"/>
    <w:qFormat/>
    <w:rsid w:val="00AF793E"/>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AF793E"/>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84623">
      <w:bodyDiv w:val="1"/>
      <w:marLeft w:val="0"/>
      <w:marRight w:val="0"/>
      <w:marTop w:val="0"/>
      <w:marBottom w:val="0"/>
      <w:divBdr>
        <w:top w:val="none" w:sz="0" w:space="0" w:color="auto"/>
        <w:left w:val="none" w:sz="0" w:space="0" w:color="auto"/>
        <w:bottom w:val="none" w:sz="0" w:space="0" w:color="auto"/>
        <w:right w:val="none" w:sz="0" w:space="0" w:color="auto"/>
      </w:divBdr>
    </w:div>
    <w:div w:id="99437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dra.co.za"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mailto:info@odra.co.za"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lsarpu.co.za" TargetMode="External"/><Relationship Id="rId5" Type="http://schemas.openxmlformats.org/officeDocument/2006/relationships/settings" Target="settings.xml"/><Relationship Id="rId10" Type="http://schemas.openxmlformats.org/officeDocument/2006/relationships/hyperlink" Target="http://www.olsarpu.co.za" TargetMode="External"/><Relationship Id="rId4" Type="http://schemas.openxmlformats.org/officeDocument/2006/relationships/styles" Target="styles.xml"/><Relationship Id="rId9" Type="http://schemas.openxmlformats.org/officeDocument/2006/relationships/hyperlink" Target="http://www.olsarpu.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 Promotion of Access to Information            Act 2/2000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B70039-4734-430D-89CB-232FF0A61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1826</Words>
  <Characters>10413</Characters>
  <Application>Microsoft Office Word</Application>
  <DocSecurity>0</DocSecurity>
  <Lines>86</Lines>
  <Paragraphs>24</Paragraphs>
  <ScaleCrop>false</ScaleCrop>
  <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INFORMATION MANUAL in terms of Section 51 of The Promotion of Access to Information Act 2/2000 (the “ACT”) of Own Loft Racing South African Racing Pigeon Union</dc:title>
  <dc:subject/>
  <dc:creator>Koot Van der Walt</dc:creator>
  <cp:keywords/>
  <dc:description/>
  <cp:lastModifiedBy>Koot Van der Walt</cp:lastModifiedBy>
  <cp:revision>4</cp:revision>
  <dcterms:created xsi:type="dcterms:W3CDTF">2024-08-02T15:51:00Z</dcterms:created>
  <dcterms:modified xsi:type="dcterms:W3CDTF">2024-08-02T16:25:00Z</dcterms:modified>
</cp:coreProperties>
</file>